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11"/>
        <w:rPr/>
      </w:pPr>
      <w:r>
        <w:pict>
          <v:shape id="_x0000_s2" style="position:absolute;margin-left:77.95pt;margin-top:54.35pt;mso-position-vertical-relative:page;mso-position-horizontal-relative:page;width:445.1pt;height:0.75pt;z-index:251659264;" o:allowincell="f" filled="false" strokecolor="#000000" strokeweight="0.75pt" coordsize="8902,15" coordorigin="0,0" path="m0,7l8901,7e">
            <v:stroke joinstyle="miter" miterlimit="10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1000760</wp:posOffset>
            </wp:positionH>
            <wp:positionV relativeFrom="page">
              <wp:posOffset>924559</wp:posOffset>
            </wp:positionV>
            <wp:extent cx="705485" cy="704850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0548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11"/>
        <w:rPr/>
      </w:pPr>
      <w:r/>
    </w:p>
    <w:p>
      <w:pPr>
        <w:spacing w:before="11"/>
        <w:rPr/>
      </w:pPr>
      <w:r/>
    </w:p>
    <w:p>
      <w:pPr>
        <w:spacing w:before="10"/>
        <w:rPr/>
      </w:pPr>
      <w:r/>
    </w:p>
    <w:tbl>
      <w:tblPr>
        <w:tblStyle w:val="TableNormal"/>
        <w:tblW w:w="3865" w:type="dxa"/>
        <w:tblInd w:w="6175" w:type="dxa"/>
        <w:tblLayout w:type="fixed"/>
        <w:tblBorders>
          <w:left w:val="single" w:color="000000" w:sz="24" w:space="0"/>
          <w:bottom w:val="single" w:color="000000" w:sz="24" w:space="0"/>
          <w:right w:val="single" w:color="000000" w:sz="24" w:space="0"/>
          <w:top w:val="single" w:color="000000" w:sz="24" w:space="0"/>
        </w:tblBorders>
      </w:tblPr>
      <w:tblGrid>
        <w:gridCol w:w="3865"/>
      </w:tblGrid>
      <w:tr>
        <w:trPr>
          <w:trHeight w:val="1168" w:hRule="atLeast"/>
        </w:trPr>
        <w:tc>
          <w:tcPr>
            <w:tcW w:w="3865" w:type="dxa"/>
            <w:vAlign w:val="top"/>
          </w:tcPr>
          <w:p>
            <w:pPr>
              <w:ind w:left="104"/>
              <w:spacing w:before="114" w:line="221" w:lineRule="auto"/>
              <w:rPr>
                <w:rFonts w:ascii="FangSong" w:hAnsi="FangSong" w:eastAsia="FangSong" w:cs="FangSong"/>
                <w:sz w:val="36"/>
                <w:szCs w:val="36"/>
              </w:rPr>
            </w:pPr>
            <w:r>
              <w:rPr>
                <w:rFonts w:ascii="FangSong" w:hAnsi="FangSong" w:eastAsia="FangSong" w:cs="FangSong"/>
                <w:sz w:val="36"/>
                <w:szCs w:val="36"/>
                <w14:textOutline w14:w="6531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深圳市民政局社会组织</w:t>
            </w:r>
          </w:p>
          <w:p>
            <w:pPr>
              <w:ind w:left="98"/>
              <w:spacing w:before="193" w:line="22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章程核准:2023</w:t>
            </w:r>
            <w:r>
              <w:rPr>
                <w:rFonts w:ascii="FangSong" w:hAnsi="FangSong" w:eastAsia="FangSong" w:cs="FangSong"/>
                <w:sz w:val="28"/>
                <w:szCs w:val="28"/>
                <w:spacing w:val="-45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年</w:t>
            </w:r>
            <w:r>
              <w:rPr>
                <w:rFonts w:ascii="FangSong" w:hAnsi="FangSong" w:eastAsia="FangSong" w:cs="FangSong"/>
                <w:sz w:val="28"/>
                <w:szCs w:val="28"/>
                <w:spacing w:val="-38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10</w:t>
            </w:r>
            <w:r>
              <w:rPr>
                <w:rFonts w:ascii="FangSong" w:hAnsi="FangSong" w:eastAsia="FangSong" w:cs="FangSong"/>
                <w:sz w:val="28"/>
                <w:szCs w:val="28"/>
                <w:spacing w:val="-37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月</w:t>
            </w:r>
            <w:r>
              <w:rPr>
                <w:rFonts w:ascii="FangSong" w:hAnsi="FangSong" w:eastAsia="FangSong" w:cs="FangSong"/>
                <w:sz w:val="28"/>
                <w:szCs w:val="28"/>
                <w:spacing w:val="-5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25</w:t>
            </w:r>
            <w:r>
              <w:rPr>
                <w:rFonts w:ascii="FangSong" w:hAnsi="FangSong" w:eastAsia="FangSong" w:cs="FangSong"/>
                <w:sz w:val="28"/>
                <w:szCs w:val="28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日</w:t>
            </w:r>
          </w:p>
        </w:tc>
      </w:tr>
    </w:tbl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4273"/>
        <w:spacing w:before="104" w:line="221" w:lineRule="auto"/>
        <w:rPr/>
      </w:pPr>
      <w:r>
        <w:rPr>
          <w:u w:val="single" w:color="auto"/>
          <w:spacing w:val="-2"/>
        </w:rPr>
        <w:t>深圳市山东商会</w:t>
      </w:r>
      <w:r>
        <w:rPr>
          <w:spacing w:val="-2"/>
        </w:rPr>
        <w:t>商会章程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pStyle w:val="BodyText"/>
        <w:ind w:left="4934"/>
        <w:spacing w:before="104" w:line="222" w:lineRule="auto"/>
        <w:rPr/>
      </w:pPr>
      <w:r>
        <w:rPr>
          <w:spacing w:val="-14"/>
        </w:rPr>
        <w:t>第一章</w:t>
      </w:r>
      <w:r>
        <w:rPr>
          <w:spacing w:val="7"/>
        </w:rPr>
        <w:t xml:space="preserve">  </w:t>
      </w:r>
      <w:r>
        <w:rPr>
          <w:spacing w:val="-14"/>
        </w:rPr>
        <w:t>总</w:t>
      </w:r>
      <w:r>
        <w:rPr>
          <w:spacing w:val="12"/>
        </w:rPr>
        <w:t xml:space="preserve">  </w:t>
      </w:r>
      <w:r>
        <w:rPr>
          <w:spacing w:val="-14"/>
        </w:rPr>
        <w:t>则</w:t>
      </w:r>
    </w:p>
    <w:p>
      <w:pPr>
        <w:spacing w:line="325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第一条</w:t>
      </w:r>
      <w:r>
        <w:rPr>
          <w:spacing w:val="-61"/>
        </w:rPr>
        <w:t xml:space="preserve"> </w:t>
      </w:r>
      <w:r>
        <w:rPr>
          <w:spacing w:val="-4"/>
        </w:rPr>
        <w:t>本会的名称</w:t>
      </w:r>
      <w:r>
        <w:rPr>
          <w:u w:val="single" w:color="auto"/>
          <w:spacing w:val="-4"/>
        </w:rPr>
        <w:t>深圳市山东商会</w:t>
      </w:r>
      <w:r>
        <w:rPr>
          <w:spacing w:val="-4"/>
        </w:rPr>
        <w:t>，英文名</w:t>
      </w:r>
      <w:r>
        <w:rPr>
          <w:spacing w:val="-5"/>
        </w:rPr>
        <w:t>称是</w:t>
      </w:r>
    </w:p>
    <w:p>
      <w:pPr>
        <w:pStyle w:val="BodyText"/>
        <w:ind w:left="1600"/>
        <w:spacing w:before="200" w:line="222" w:lineRule="auto"/>
        <w:rPr/>
      </w:pPr>
      <w:r>
        <w:rPr>
          <w:u w:val="single" w:color="auto"/>
          <w:spacing w:val="-1"/>
        </w:rPr>
        <w:t>SHANDONG</w:t>
      </w:r>
      <w:r>
        <w:rPr>
          <w:u w:val="single" w:color="auto"/>
          <w:spacing w:val="-1"/>
        </w:rPr>
        <w:t xml:space="preserve"> </w:t>
      </w:r>
      <w:r>
        <w:rPr>
          <w:u w:val="single" w:color="auto"/>
          <w:spacing w:val="-1"/>
        </w:rPr>
        <w:t>CHAMBER</w:t>
      </w:r>
      <w:r>
        <w:rPr>
          <w:u w:val="single" w:color="auto"/>
          <w:spacing w:val="-1"/>
        </w:rPr>
        <w:t xml:space="preserve"> </w:t>
      </w:r>
      <w:r>
        <w:rPr>
          <w:u w:val="single" w:color="auto"/>
          <w:spacing w:val="-1"/>
        </w:rPr>
        <w:t>OF</w:t>
      </w:r>
      <w:r>
        <w:rPr>
          <w:u w:val="single" w:color="auto"/>
          <w:spacing w:val="-1"/>
        </w:rPr>
        <w:t xml:space="preserve"> </w:t>
      </w:r>
      <w:r>
        <w:rPr>
          <w:u w:val="single" w:color="auto"/>
          <w:spacing w:val="-1"/>
        </w:rPr>
        <w:t>COMMERCE</w:t>
      </w:r>
      <w:r>
        <w:rPr>
          <w:u w:val="single" w:color="auto"/>
          <w:spacing w:val="-1"/>
        </w:rPr>
        <w:t xml:space="preserve"> </w:t>
      </w:r>
      <w:r>
        <w:rPr>
          <w:u w:val="single" w:color="auto"/>
          <w:spacing w:val="-1"/>
        </w:rPr>
        <w:t>SHENZHEN</w:t>
      </w:r>
      <w:r>
        <w:rPr>
          <w:spacing w:val="-1"/>
        </w:rPr>
        <w:t>，缩写是</w:t>
      </w:r>
      <w:r>
        <w:rPr>
          <w:spacing w:val="-63"/>
        </w:rPr>
        <w:t xml:space="preserve"> </w:t>
      </w:r>
      <w:r>
        <w:rPr>
          <w:u w:val="single" w:color="auto"/>
          <w:spacing w:val="-1"/>
        </w:rPr>
        <w:t>SDCCSZ</w:t>
      </w:r>
      <w:r>
        <w:rPr>
          <w:spacing w:val="-1"/>
        </w:rPr>
        <w:t>。</w:t>
      </w:r>
    </w:p>
    <w:p>
      <w:pPr>
        <w:pStyle w:val="BodyText"/>
        <w:ind w:left="2262"/>
        <w:spacing w:before="251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第二条</w:t>
      </w:r>
      <w:r>
        <w:rPr>
          <w:spacing w:val="-43"/>
        </w:rPr>
        <w:t xml:space="preserve"> </w:t>
      </w:r>
      <w:r>
        <w:rPr>
          <w:spacing w:val="2"/>
        </w:rPr>
        <w:t>本会的性质：本商会是由</w:t>
      </w:r>
      <w:r>
        <w:rPr>
          <w:u w:val="single" w:color="auto"/>
          <w:spacing w:val="2"/>
        </w:rPr>
        <w:t>山东省</w:t>
      </w:r>
      <w:r>
        <w:rPr>
          <w:spacing w:val="2"/>
        </w:rPr>
        <w:t>为原籍地的自然人</w:t>
      </w:r>
    </w:p>
    <w:p>
      <w:pPr>
        <w:pStyle w:val="BodyText"/>
        <w:ind w:left="1614"/>
        <w:spacing w:before="195" w:line="219" w:lineRule="auto"/>
        <w:rPr/>
      </w:pPr>
      <w:r>
        <w:rPr>
          <w:spacing w:val="-10"/>
        </w:rPr>
        <w:t>或者法人在本市注册设立的企业自愿发起组成的，</w:t>
      </w:r>
      <w:r>
        <w:rPr>
          <w:spacing w:val="-10"/>
        </w:rPr>
        <w:t xml:space="preserve"> </w:t>
      </w:r>
      <w:r>
        <w:rPr>
          <w:spacing w:val="-10"/>
        </w:rPr>
        <w:t>以</w:t>
      </w:r>
      <w:r>
        <w:rPr>
          <w:spacing w:val="-11"/>
        </w:rPr>
        <w:t>原籍地地域</w:t>
      </w:r>
    </w:p>
    <w:p>
      <w:pPr>
        <w:pStyle w:val="BodyText"/>
        <w:ind w:left="1610"/>
        <w:spacing w:before="196" w:line="220" w:lineRule="auto"/>
        <w:rPr/>
      </w:pPr>
      <w:r>
        <w:rPr>
          <w:spacing w:val="-8"/>
        </w:rPr>
        <w:t>名命名，以促进两地经贸合作为宗旨的联合性非营利性社会团体。</w:t>
      </w:r>
    </w:p>
    <w:p>
      <w:pPr>
        <w:pStyle w:val="BodyText"/>
        <w:ind w:left="2262"/>
        <w:spacing w:before="195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第三条</w:t>
      </w:r>
      <w:r>
        <w:rPr>
          <w:spacing w:val="-48"/>
        </w:rPr>
        <w:t xml:space="preserve"> </w:t>
      </w:r>
      <w:r>
        <w:rPr>
          <w:spacing w:val="2"/>
        </w:rPr>
        <w:t>本会的宗旨：遵守宪法、法律、法规和国家政策，</w:t>
      </w:r>
    </w:p>
    <w:p>
      <w:pPr>
        <w:pStyle w:val="BodyText"/>
        <w:ind w:left="1608"/>
        <w:spacing w:before="190" w:line="221" w:lineRule="auto"/>
        <w:rPr/>
      </w:pPr>
      <w:r>
        <w:rPr>
          <w:spacing w:val="-19"/>
        </w:rPr>
        <w:t>践行社会主义核心价值观，</w:t>
      </w:r>
      <w:r>
        <w:rPr>
          <w:spacing w:val="-19"/>
        </w:rPr>
        <w:t xml:space="preserve"> </w:t>
      </w:r>
      <w:r>
        <w:rPr>
          <w:spacing w:val="-19"/>
        </w:rPr>
        <w:t>遵守社会道德风尚，</w:t>
      </w:r>
      <w:r>
        <w:rPr>
          <w:spacing w:val="105"/>
        </w:rPr>
        <w:t xml:space="preserve"> </w:t>
      </w:r>
      <w:r>
        <w:rPr>
          <w:spacing w:val="-19"/>
        </w:rPr>
        <w:t>自觉加强诚信自</w:t>
      </w:r>
    </w:p>
    <w:p>
      <w:pPr>
        <w:pStyle w:val="BodyText"/>
        <w:ind w:left="1608"/>
        <w:spacing w:before="193" w:line="220" w:lineRule="auto"/>
        <w:rPr/>
      </w:pPr>
      <w:r>
        <w:rPr>
          <w:spacing w:val="-10"/>
        </w:rPr>
        <w:t>律建设，</w:t>
      </w:r>
      <w:r>
        <w:rPr>
          <w:spacing w:val="-10"/>
        </w:rPr>
        <w:t xml:space="preserve"> </w:t>
      </w:r>
      <w:r>
        <w:rPr>
          <w:spacing w:val="-10"/>
        </w:rPr>
        <w:t>以促进两地经贸合作为宗旨。以促进会</w:t>
      </w:r>
      <w:r>
        <w:rPr>
          <w:spacing w:val="-11"/>
        </w:rPr>
        <w:t>员交流、规范会</w:t>
      </w:r>
    </w:p>
    <w:p>
      <w:pPr>
        <w:pStyle w:val="BodyText"/>
        <w:ind w:left="1634"/>
        <w:spacing w:before="195" w:line="221" w:lineRule="auto"/>
        <w:rPr/>
      </w:pPr>
      <w:r>
        <w:rPr>
          <w:spacing w:val="-13"/>
        </w:rPr>
        <w:t>员行为、为会员提供服务、加强两地经济交流为主要业务，</w:t>
      </w:r>
      <w:r>
        <w:rPr>
          <w:spacing w:val="51"/>
        </w:rPr>
        <w:t xml:space="preserve"> </w:t>
      </w:r>
      <w:r>
        <w:rPr>
          <w:spacing w:val="-13"/>
        </w:rPr>
        <w:t>依照</w:t>
      </w:r>
    </w:p>
    <w:p>
      <w:pPr>
        <w:pStyle w:val="BodyText"/>
        <w:ind w:left="1611"/>
        <w:spacing w:before="192" w:line="222" w:lineRule="auto"/>
        <w:rPr/>
      </w:pPr>
      <w:r>
        <w:rPr>
          <w:spacing w:val="-9"/>
        </w:rPr>
        <w:t>章程独立自主开展活动，促进市场资源和生产要素的流动与融合，</w:t>
      </w:r>
    </w:p>
    <w:p>
      <w:pPr>
        <w:pStyle w:val="BodyText"/>
        <w:ind w:left="1611"/>
        <w:spacing w:before="192" w:line="220" w:lineRule="auto"/>
        <w:rPr/>
      </w:pPr>
      <w:r>
        <w:rPr>
          <w:spacing w:val="-6"/>
        </w:rPr>
        <w:t>推动两地经济合作和发展。</w:t>
      </w:r>
    </w:p>
    <w:p>
      <w:pPr>
        <w:pStyle w:val="BodyText"/>
        <w:ind w:left="2250"/>
        <w:spacing w:before="195" w:line="220" w:lineRule="auto"/>
        <w:rPr/>
      </w:pPr>
      <w:r>
        <w:rPr>
          <w:spacing w:val="-4"/>
        </w:rPr>
        <w:t>本会会员分布和活动地域为深圳市。</w:t>
      </w:r>
    </w:p>
    <w:p>
      <w:pPr>
        <w:pStyle w:val="BodyText"/>
        <w:ind w:left="2262"/>
        <w:spacing w:before="143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第四条</w:t>
      </w:r>
      <w:r>
        <w:rPr>
          <w:spacing w:val="-60"/>
        </w:rPr>
        <w:t xml:space="preserve"> </w:t>
      </w:r>
      <w:r>
        <w:rPr>
          <w:spacing w:val="-2"/>
        </w:rPr>
        <w:t>本会坚持中国共产党的全面领导，根据</w:t>
      </w:r>
      <w:r>
        <w:rPr>
          <w:spacing w:val="-3"/>
        </w:rPr>
        <w:t>中国共产党</w:t>
      </w:r>
    </w:p>
    <w:p>
      <w:pPr>
        <w:pStyle w:val="BodyText"/>
        <w:ind w:left="1611"/>
        <w:spacing w:before="201" w:line="222" w:lineRule="auto"/>
        <w:rPr/>
      </w:pPr>
      <w:r>
        <w:rPr>
          <w:spacing w:val="-28"/>
        </w:rPr>
        <w:t>章程的规定，</w:t>
      </w:r>
      <w:r>
        <w:rPr>
          <w:spacing w:val="62"/>
        </w:rPr>
        <w:t xml:space="preserve"> </w:t>
      </w:r>
      <w:r>
        <w:rPr>
          <w:spacing w:val="-28"/>
        </w:rPr>
        <w:t>设立中国共产党的组织，</w:t>
      </w:r>
      <w:r>
        <w:rPr>
          <w:spacing w:val="49"/>
        </w:rPr>
        <w:t xml:space="preserve"> </w:t>
      </w:r>
      <w:r>
        <w:rPr>
          <w:spacing w:val="-28"/>
        </w:rPr>
        <w:t>开展党的活动，</w:t>
      </w:r>
      <w:r>
        <w:rPr>
          <w:spacing w:val="60"/>
        </w:rPr>
        <w:t xml:space="preserve"> </w:t>
      </w:r>
      <w:r>
        <w:rPr>
          <w:spacing w:val="-28"/>
        </w:rPr>
        <w:t>为党组织</w:t>
      </w:r>
    </w:p>
    <w:p>
      <w:pPr>
        <w:pStyle w:val="BodyText"/>
        <w:ind w:left="1628"/>
        <w:spacing w:before="200" w:line="222" w:lineRule="auto"/>
        <w:rPr/>
      </w:pPr>
      <w:r>
        <w:rPr>
          <w:spacing w:val="-8"/>
        </w:rPr>
        <w:t>的活动提供必要条件。</w:t>
      </w:r>
    </w:p>
    <w:p>
      <w:pPr>
        <w:ind w:left="5867"/>
        <w:spacing w:before="232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10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21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10"/>
        </w:rPr>
        <w:t>1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10"/>
        </w:rPr>
        <w:t>-</w:t>
      </w:r>
    </w:p>
    <w:p>
      <w:pPr>
        <w:spacing w:line="193" w:lineRule="auto"/>
        <w:sectPr>
          <w:headerReference w:type="default" r:id="rId1"/>
          <w:pgSz w:w="11906" w:h="16839"/>
          <w:pgMar w:top="400" w:right="0" w:bottom="0" w:left="0" w:header="0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第五条</w:t>
      </w:r>
      <w:r>
        <w:rPr>
          <w:spacing w:val="-60"/>
        </w:rPr>
        <w:t xml:space="preserve"> </w:t>
      </w:r>
      <w:r>
        <w:rPr>
          <w:spacing w:val="-2"/>
        </w:rPr>
        <w:t>本会的登记管理机关是深圳市民政局，</w:t>
      </w:r>
      <w:r>
        <w:rPr>
          <w:spacing w:val="-3"/>
        </w:rPr>
        <w:t>本会接受登</w:t>
      </w:r>
    </w:p>
    <w:p>
      <w:pPr>
        <w:pStyle w:val="BodyText"/>
        <w:ind w:left="1605"/>
        <w:spacing w:before="200" w:line="221" w:lineRule="auto"/>
        <w:rPr/>
      </w:pPr>
      <w:r>
        <w:rPr>
          <w:spacing w:val="-1"/>
        </w:rPr>
        <w:t>记管理机关的监督管理和深圳市人民政府相关职能部门的业务</w:t>
      </w:r>
    </w:p>
    <w:p>
      <w:pPr>
        <w:pStyle w:val="BodyText"/>
        <w:ind w:left="1609"/>
        <w:spacing w:before="201" w:line="223" w:lineRule="auto"/>
        <w:rPr/>
      </w:pPr>
      <w:r>
        <w:rPr>
          <w:spacing w:val="-15"/>
        </w:rPr>
        <w:t>指导。</w:t>
      </w:r>
    </w:p>
    <w:p>
      <w:pPr>
        <w:pStyle w:val="BodyText"/>
        <w:ind w:left="2262"/>
        <w:spacing w:before="198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第六条</w:t>
      </w:r>
      <w:r>
        <w:rPr>
          <w:spacing w:val="-58"/>
        </w:rPr>
        <w:t xml:space="preserve"> </w:t>
      </w:r>
      <w:r>
        <w:rPr>
          <w:spacing w:val="-6"/>
        </w:rPr>
        <w:t>本会的住所在广东省深圳市。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4774"/>
        <w:spacing w:before="104" w:line="222" w:lineRule="auto"/>
        <w:rPr/>
      </w:pPr>
      <w:r>
        <w:rPr>
          <w:spacing w:val="-6"/>
        </w:rPr>
        <w:t>第二章</w:t>
      </w:r>
      <w:r>
        <w:rPr>
          <w:spacing w:val="-6"/>
        </w:rPr>
        <w:t xml:space="preserve">  </w:t>
      </w:r>
      <w:r>
        <w:rPr>
          <w:spacing w:val="-6"/>
        </w:rPr>
        <w:t>业务范围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第七条</w:t>
      </w:r>
      <w:r>
        <w:rPr>
          <w:spacing w:val="-55"/>
        </w:rPr>
        <w:t xml:space="preserve"> </w:t>
      </w:r>
      <w:r>
        <w:rPr>
          <w:spacing w:val="-11"/>
        </w:rPr>
        <w:t>本会的业务范围：</w:t>
      </w:r>
    </w:p>
    <w:p>
      <w:pPr>
        <w:pStyle w:val="BodyText"/>
        <w:ind w:left="2249"/>
        <w:spacing w:before="191" w:line="219" w:lineRule="auto"/>
        <w:rPr/>
      </w:pPr>
      <w:r>
        <w:rPr>
          <w:spacing w:val="6"/>
        </w:rPr>
        <w:t>（一）协调在深企业与企业之间、企业与政府之间的关系，</w:t>
      </w:r>
    </w:p>
    <w:p>
      <w:pPr>
        <w:pStyle w:val="BodyText"/>
        <w:ind w:left="1608"/>
        <w:spacing w:before="196" w:line="220" w:lineRule="auto"/>
        <w:rPr/>
      </w:pPr>
      <w:r>
        <w:rPr>
          <w:spacing w:val="-6"/>
        </w:rPr>
        <w:t>促进交流合作，发挥桥梁纽带作用；</w:t>
      </w:r>
    </w:p>
    <w:p>
      <w:pPr>
        <w:pStyle w:val="BodyText"/>
        <w:ind w:left="2249"/>
        <w:spacing w:before="195" w:line="219" w:lineRule="auto"/>
        <w:rPr/>
      </w:pPr>
      <w:r>
        <w:rPr>
          <w:spacing w:val="-26"/>
        </w:rPr>
        <w:t>（二）</w:t>
      </w:r>
      <w:r>
        <w:rPr>
          <w:spacing w:val="-44"/>
        </w:rPr>
        <w:t xml:space="preserve"> </w:t>
      </w:r>
      <w:r>
        <w:rPr>
          <w:spacing w:val="-26"/>
        </w:rPr>
        <w:t>提供相关法律法规和政策咨询，</w:t>
      </w:r>
      <w:r>
        <w:rPr>
          <w:spacing w:val="51"/>
        </w:rPr>
        <w:t xml:space="preserve"> </w:t>
      </w:r>
      <w:r>
        <w:rPr>
          <w:spacing w:val="-26"/>
        </w:rPr>
        <w:t>编辑信息刊物，</w:t>
      </w:r>
      <w:r>
        <w:rPr>
          <w:spacing w:val="48"/>
        </w:rPr>
        <w:t xml:space="preserve"> </w:t>
      </w:r>
      <w:r>
        <w:rPr>
          <w:spacing w:val="-26"/>
        </w:rPr>
        <w:t>搜集</w:t>
      </w:r>
    </w:p>
    <w:p>
      <w:pPr>
        <w:pStyle w:val="BodyText"/>
        <w:ind w:left="1618"/>
        <w:spacing w:before="195" w:line="222" w:lineRule="auto"/>
        <w:rPr/>
      </w:pPr>
      <w:r>
        <w:rPr>
          <w:spacing w:val="-5"/>
        </w:rPr>
        <w:t>市场信息，宣传两地投资环境，开展业务培训；</w:t>
      </w:r>
    </w:p>
    <w:p>
      <w:pPr>
        <w:pStyle w:val="BodyText"/>
        <w:ind w:left="2249"/>
        <w:spacing w:before="192" w:line="222" w:lineRule="auto"/>
        <w:rPr/>
      </w:pPr>
      <w:r>
        <w:rPr>
          <w:spacing w:val="-6"/>
        </w:rPr>
        <w:t>（三）开拓投资融资渠道，帮助企业增强发展能力；开展招</w:t>
      </w:r>
    </w:p>
    <w:p>
      <w:pPr>
        <w:pStyle w:val="BodyText"/>
        <w:ind w:left="1620"/>
        <w:spacing w:before="192" w:line="220" w:lineRule="auto"/>
        <w:rPr/>
      </w:pPr>
      <w:r>
        <w:rPr>
          <w:spacing w:val="-13"/>
        </w:rPr>
        <w:t>商引资、经济考察、展览展销、经贸合作等商务服务，</w:t>
      </w:r>
      <w:r>
        <w:rPr>
          <w:spacing w:val="59"/>
        </w:rPr>
        <w:t xml:space="preserve"> </w:t>
      </w:r>
      <w:r>
        <w:rPr>
          <w:spacing w:val="-13"/>
        </w:rPr>
        <w:t>促进企业</w:t>
      </w:r>
    </w:p>
    <w:p>
      <w:pPr>
        <w:pStyle w:val="BodyText"/>
        <w:ind w:left="1618"/>
        <w:spacing w:before="194" w:line="221" w:lineRule="auto"/>
        <w:rPr/>
      </w:pPr>
      <w:r>
        <w:rPr>
          <w:spacing w:val="-10"/>
        </w:rPr>
        <w:t>发展和两地经济发展；</w:t>
      </w:r>
    </w:p>
    <w:p>
      <w:pPr>
        <w:pStyle w:val="BodyText"/>
        <w:ind w:left="2249"/>
        <w:spacing w:before="192" w:line="222" w:lineRule="auto"/>
        <w:rPr/>
      </w:pPr>
      <w:r>
        <w:rPr>
          <w:spacing w:val="-27"/>
        </w:rPr>
        <w:t>（四）</w:t>
      </w:r>
      <w:r>
        <w:rPr>
          <w:spacing w:val="-37"/>
        </w:rPr>
        <w:t xml:space="preserve"> </w:t>
      </w:r>
      <w:r>
        <w:rPr>
          <w:spacing w:val="-27"/>
        </w:rPr>
        <w:t>为会员企业排忧解难，</w:t>
      </w:r>
      <w:r>
        <w:rPr>
          <w:spacing w:val="50"/>
        </w:rPr>
        <w:t xml:space="preserve"> </w:t>
      </w:r>
      <w:r>
        <w:rPr>
          <w:spacing w:val="-27"/>
        </w:rPr>
        <w:t>依法维护会员合法权益，</w:t>
      </w:r>
      <w:r>
        <w:rPr>
          <w:spacing w:val="90"/>
        </w:rPr>
        <w:t xml:space="preserve"> </w:t>
      </w:r>
      <w:r>
        <w:rPr>
          <w:spacing w:val="-27"/>
        </w:rPr>
        <w:t>向政</w:t>
      </w:r>
    </w:p>
    <w:p>
      <w:pPr>
        <w:pStyle w:val="BodyText"/>
        <w:ind w:left="1610"/>
        <w:spacing w:before="193" w:line="222" w:lineRule="auto"/>
        <w:rPr/>
      </w:pPr>
      <w:r>
        <w:rPr>
          <w:spacing w:val="-8"/>
        </w:rPr>
        <w:t>府反映会员的合理诉求；</w:t>
      </w:r>
    </w:p>
    <w:p>
      <w:pPr>
        <w:pStyle w:val="BodyText"/>
        <w:ind w:left="2249"/>
        <w:spacing w:before="190" w:line="222" w:lineRule="auto"/>
        <w:rPr/>
      </w:pPr>
      <w:r>
        <w:rPr>
          <w:spacing w:val="-26"/>
        </w:rPr>
        <w:t>（五）</w:t>
      </w:r>
      <w:r>
        <w:rPr>
          <w:spacing w:val="-51"/>
        </w:rPr>
        <w:t xml:space="preserve"> </w:t>
      </w:r>
      <w:r>
        <w:rPr>
          <w:spacing w:val="-26"/>
        </w:rPr>
        <w:t>加强会员诚信自律建设，</w:t>
      </w:r>
      <w:r>
        <w:rPr>
          <w:spacing w:val="47"/>
        </w:rPr>
        <w:t xml:space="preserve"> </w:t>
      </w:r>
      <w:r>
        <w:rPr>
          <w:spacing w:val="-26"/>
        </w:rPr>
        <w:t>促进会员诚信经营，</w:t>
      </w:r>
      <w:r>
        <w:rPr>
          <w:spacing w:val="56"/>
        </w:rPr>
        <w:t xml:space="preserve"> </w:t>
      </w:r>
      <w:r>
        <w:rPr>
          <w:spacing w:val="-26"/>
        </w:rPr>
        <w:t>维护公</w:t>
      </w:r>
    </w:p>
    <w:p>
      <w:pPr>
        <w:pStyle w:val="BodyText"/>
        <w:ind w:left="1609"/>
        <w:spacing w:before="191" w:line="221" w:lineRule="auto"/>
        <w:rPr/>
      </w:pPr>
      <w:r>
        <w:rPr>
          <w:spacing w:val="-10"/>
        </w:rPr>
        <w:t>平竞争和经济秩序；</w:t>
      </w:r>
    </w:p>
    <w:p>
      <w:pPr>
        <w:pStyle w:val="BodyText"/>
        <w:ind w:left="2249"/>
        <w:spacing w:before="143" w:line="222" w:lineRule="auto"/>
        <w:rPr/>
      </w:pPr>
      <w:r>
        <w:rPr>
          <w:spacing w:val="-11"/>
        </w:rPr>
        <w:t>业务范围中属于法律法规规章规定须经批准的事项，</w:t>
      </w:r>
      <w:r>
        <w:rPr>
          <w:spacing w:val="-11"/>
        </w:rPr>
        <w:t xml:space="preserve"> </w:t>
      </w:r>
      <w:r>
        <w:rPr>
          <w:spacing w:val="-11"/>
        </w:rPr>
        <w:t>依法经</w:t>
      </w:r>
    </w:p>
    <w:p>
      <w:pPr>
        <w:pStyle w:val="BodyText"/>
        <w:ind w:left="1609"/>
        <w:spacing w:before="199" w:line="222" w:lineRule="auto"/>
        <w:rPr/>
      </w:pPr>
      <w:r>
        <w:rPr>
          <w:spacing w:val="-7"/>
        </w:rPr>
        <w:t>批准后方可开展。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left="5867"/>
        <w:spacing w:before="53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2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</w:p>
    <w:p>
      <w:pPr>
        <w:spacing w:line="193" w:lineRule="auto"/>
        <w:sectPr>
          <w:headerReference w:type="default" r:id="rId3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pStyle w:val="BodyText"/>
        <w:ind w:left="5094"/>
        <w:spacing w:before="104" w:line="222" w:lineRule="auto"/>
        <w:rPr/>
      </w:pPr>
      <w:r>
        <w:rPr>
          <w:spacing w:val="-11"/>
        </w:rPr>
        <w:t>第三章</w:t>
      </w:r>
      <w:r>
        <w:rPr>
          <w:spacing w:val="7"/>
        </w:rPr>
        <w:t xml:space="preserve">  </w:t>
      </w:r>
      <w:r>
        <w:rPr>
          <w:spacing w:val="-11"/>
        </w:rPr>
        <w:t>会员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4"/>
        </w:rPr>
        <w:t>第八条</w:t>
      </w:r>
      <w:r>
        <w:rPr>
          <w:spacing w:val="35"/>
        </w:rPr>
        <w:t xml:space="preserve">   </w:t>
      </w:r>
      <w:r>
        <w:rPr>
          <w:spacing w:val="-14"/>
        </w:rPr>
        <w:t>本会会员为企业会员，</w:t>
      </w:r>
      <w:r>
        <w:rPr>
          <w:spacing w:val="79"/>
        </w:rPr>
        <w:t xml:space="preserve"> </w:t>
      </w:r>
      <w:r>
        <w:rPr>
          <w:spacing w:val="-14"/>
        </w:rPr>
        <w:t>不吸收个人会员。本会会</w:t>
      </w:r>
    </w:p>
    <w:p>
      <w:pPr>
        <w:pStyle w:val="BodyText"/>
        <w:ind w:left="1634"/>
        <w:spacing w:before="191" w:line="219" w:lineRule="auto"/>
        <w:rPr/>
      </w:pPr>
      <w:r>
        <w:rPr>
          <w:spacing w:val="-11"/>
        </w:rPr>
        <w:t>员企业须为</w:t>
      </w:r>
      <w:r>
        <w:rPr>
          <w:u w:val="single" w:color="auto"/>
          <w:spacing w:val="-11"/>
        </w:rPr>
        <w:t>山东省</w:t>
      </w:r>
      <w:r>
        <w:rPr>
          <w:spacing w:val="-11"/>
        </w:rPr>
        <w:t>籍自然人或法人在深圳市投资兴办，</w:t>
      </w:r>
      <w:r>
        <w:rPr>
          <w:spacing w:val="-11"/>
        </w:rPr>
        <w:t xml:space="preserve"> </w:t>
      </w:r>
      <w:r>
        <w:rPr>
          <w:spacing w:val="-11"/>
        </w:rPr>
        <w:t>持有深圳</w:t>
      </w:r>
    </w:p>
    <w:p>
      <w:pPr>
        <w:pStyle w:val="BodyText"/>
        <w:ind w:left="1618"/>
        <w:spacing w:before="195" w:line="221" w:lineRule="auto"/>
        <w:rPr/>
      </w:pPr>
      <w:r>
        <w:rPr>
          <w:spacing w:val="-8"/>
        </w:rPr>
        <w:t>市工商行政管理部门核发的“法人营业执照</w:t>
      </w:r>
      <w:r>
        <w:rPr>
          <w:spacing w:val="-102"/>
        </w:rPr>
        <w:t xml:space="preserve"> </w:t>
      </w:r>
      <w:r>
        <w:rPr>
          <w:spacing w:val="-8"/>
        </w:rPr>
        <w:t>”，最近连续三年无</w:t>
      </w:r>
    </w:p>
    <w:p>
      <w:pPr>
        <w:pStyle w:val="BodyText"/>
        <w:ind w:left="1616"/>
        <w:spacing w:before="193" w:line="222" w:lineRule="auto"/>
        <w:rPr/>
      </w:pPr>
      <w:r>
        <w:rPr>
          <w:spacing w:val="-8"/>
        </w:rPr>
        <w:t>不良经营记录。本会每年年报时将会员名册报登记管理机关备案。</w:t>
      </w:r>
    </w:p>
    <w:p>
      <w:pPr>
        <w:pStyle w:val="BodyText"/>
        <w:ind w:left="2262"/>
        <w:spacing w:before="192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</w:rPr>
        <w:t>第九条</w:t>
      </w:r>
      <w:r>
        <w:rPr/>
        <w:t xml:space="preserve">   </w:t>
      </w:r>
      <w:r>
        <w:rPr/>
        <w:t>各异地商会为独立的社团法人，相互间不存在隶</w:t>
      </w:r>
    </w:p>
    <w:p>
      <w:pPr>
        <w:pStyle w:val="BodyText"/>
        <w:ind w:left="1609"/>
        <w:spacing w:before="196" w:line="220" w:lineRule="auto"/>
        <w:rPr/>
      </w:pPr>
      <w:r>
        <w:rPr>
          <w:spacing w:val="-16"/>
        </w:rPr>
        <w:t>属关系，</w:t>
      </w:r>
      <w:r>
        <w:rPr>
          <w:spacing w:val="-37"/>
        </w:rPr>
        <w:t xml:space="preserve"> </w:t>
      </w:r>
      <w:r>
        <w:rPr>
          <w:spacing w:val="-16"/>
        </w:rPr>
        <w:t>遵循互相尊重、互不干涉、寻求合作、共同发展的原则。</w:t>
      </w:r>
    </w:p>
    <w:p>
      <w:pPr>
        <w:pStyle w:val="BodyText"/>
        <w:ind w:left="1610"/>
        <w:spacing w:before="194" w:line="222" w:lineRule="auto"/>
        <w:rPr/>
      </w:pPr>
      <w:r>
        <w:rPr>
          <w:spacing w:val="-16"/>
        </w:rPr>
        <w:t>各异地商会自愿加入其相关异地商会的，</w:t>
      </w:r>
      <w:r>
        <w:rPr>
          <w:spacing w:val="-16"/>
        </w:rPr>
        <w:t xml:space="preserve"> </w:t>
      </w:r>
      <w:r>
        <w:rPr>
          <w:spacing w:val="-16"/>
        </w:rPr>
        <w:t>应以团体会员</w:t>
      </w:r>
      <w:r>
        <w:rPr>
          <w:spacing w:val="-17"/>
        </w:rPr>
        <w:t>加入，</w:t>
      </w:r>
      <w:r>
        <w:rPr>
          <w:spacing w:val="31"/>
        </w:rPr>
        <w:t xml:space="preserve"> </w:t>
      </w:r>
      <w:r>
        <w:rPr>
          <w:spacing w:val="-17"/>
        </w:rPr>
        <w:t>各</w:t>
      </w:r>
    </w:p>
    <w:p>
      <w:pPr>
        <w:pStyle w:val="BodyText"/>
        <w:ind w:left="1610"/>
        <w:spacing w:before="191" w:line="221" w:lineRule="auto"/>
        <w:rPr/>
      </w:pPr>
      <w:r>
        <w:rPr>
          <w:spacing w:val="-3"/>
        </w:rPr>
        <w:t>项会议的表决权按其加入商会的章程规定执行。</w:t>
      </w:r>
    </w:p>
    <w:p>
      <w:pPr>
        <w:pStyle w:val="BodyText"/>
        <w:ind w:left="2268"/>
        <w:spacing w:before="194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第十条</w:t>
      </w:r>
      <w:r>
        <w:rPr>
          <w:spacing w:val="74"/>
        </w:rPr>
        <w:t xml:space="preserve">  </w:t>
      </w:r>
      <w:r>
        <w:rPr>
          <w:spacing w:val="-8"/>
        </w:rPr>
        <w:t>申请加入本会的会员，必须具备下列条件：</w:t>
      </w:r>
    </w:p>
    <w:p>
      <w:pPr>
        <w:pStyle w:val="BodyText"/>
        <w:ind w:left="2255"/>
        <w:spacing w:before="195" w:line="222" w:lineRule="auto"/>
        <w:rPr/>
      </w:pPr>
      <w:r>
        <w:rPr>
          <w:spacing w:val="-8"/>
        </w:rPr>
        <w:t>（一）拥护本会的章程；</w:t>
      </w:r>
    </w:p>
    <w:p>
      <w:pPr>
        <w:pStyle w:val="BodyText"/>
        <w:ind w:left="2255"/>
        <w:spacing w:before="191" w:line="222" w:lineRule="auto"/>
        <w:rPr/>
      </w:pPr>
      <w:r>
        <w:rPr>
          <w:spacing w:val="-7"/>
        </w:rPr>
        <w:t>（二）有加入本会的意愿；</w:t>
      </w:r>
    </w:p>
    <w:p>
      <w:pPr>
        <w:pStyle w:val="BodyText"/>
        <w:ind w:left="2255"/>
        <w:spacing w:before="190" w:line="221" w:lineRule="auto"/>
        <w:rPr/>
      </w:pPr>
      <w:r>
        <w:rPr>
          <w:spacing w:val="-4"/>
        </w:rPr>
        <w:t>（三）持有深圳市工商行政管理部门核发的法人营业执照；</w:t>
      </w:r>
    </w:p>
    <w:p>
      <w:pPr>
        <w:pStyle w:val="BodyText"/>
        <w:ind w:left="2255"/>
        <w:spacing w:before="194" w:line="222" w:lineRule="auto"/>
        <w:rPr/>
      </w:pPr>
      <w:r>
        <w:rPr>
          <w:spacing w:val="-6"/>
        </w:rPr>
        <w:t>（四）连续三年以上经营情况良好；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第十一条</w:t>
      </w:r>
      <w:r>
        <w:rPr>
          <w:spacing w:val="54"/>
        </w:rPr>
        <w:t xml:space="preserve"> </w:t>
      </w:r>
      <w:r>
        <w:rPr>
          <w:spacing w:val="-10"/>
        </w:rPr>
        <w:t>会员入会的程序是：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2255"/>
        <w:spacing w:before="105" w:line="220" w:lineRule="auto"/>
        <w:rPr/>
      </w:pPr>
      <w:r>
        <w:rPr>
          <w:spacing w:val="-9"/>
        </w:rPr>
        <w:t>（一）提交入会申请；</w:t>
      </w:r>
    </w:p>
    <w:p>
      <w:pPr>
        <w:pStyle w:val="BodyText"/>
        <w:ind w:left="2255"/>
        <w:spacing w:before="195" w:line="220" w:lineRule="auto"/>
        <w:rPr/>
      </w:pPr>
      <w:r>
        <w:rPr>
          <w:spacing w:val="-8"/>
        </w:rPr>
        <w:t>（二）填写入会申请表；</w:t>
      </w:r>
    </w:p>
    <w:p>
      <w:pPr>
        <w:pStyle w:val="BodyText"/>
        <w:ind w:left="2255"/>
        <w:spacing w:before="195" w:line="222" w:lineRule="auto"/>
        <w:rPr/>
      </w:pPr>
      <w:r>
        <w:rPr>
          <w:spacing w:val="-18"/>
        </w:rPr>
        <w:t>（三）</w:t>
      </w:r>
      <w:r>
        <w:rPr>
          <w:spacing w:val="-18"/>
        </w:rPr>
        <w:t xml:space="preserve"> </w:t>
      </w:r>
      <w:r>
        <w:rPr>
          <w:spacing w:val="-18"/>
        </w:rPr>
        <w:t>由理事会（或常务理事会）</w:t>
      </w:r>
      <w:r>
        <w:rPr>
          <w:spacing w:val="-18"/>
        </w:rPr>
        <w:t xml:space="preserve"> </w:t>
      </w:r>
      <w:r>
        <w:rPr>
          <w:spacing w:val="-18"/>
        </w:rPr>
        <w:t>或其授权的秘书处办公室</w:t>
      </w:r>
    </w:p>
    <w:p>
      <w:pPr>
        <w:pStyle w:val="BodyText"/>
        <w:ind w:left="1634"/>
        <w:spacing w:before="191" w:line="222" w:lineRule="auto"/>
        <w:rPr/>
      </w:pPr>
      <w:r>
        <w:rPr>
          <w:spacing w:val="-19"/>
        </w:rPr>
        <w:t>审核通过；</w:t>
      </w:r>
    </w:p>
    <w:p>
      <w:pPr>
        <w:pStyle w:val="BodyText"/>
        <w:ind w:left="2255"/>
        <w:spacing w:before="191" w:line="222" w:lineRule="auto"/>
        <w:rPr/>
      </w:pPr>
      <w:r>
        <w:rPr>
          <w:spacing w:val="-10"/>
        </w:rPr>
        <w:t>（四）发给会员证；</w:t>
      </w:r>
    </w:p>
    <w:p>
      <w:pPr>
        <w:pStyle w:val="BodyText"/>
        <w:ind w:left="2249"/>
        <w:spacing w:before="191" w:line="220" w:lineRule="auto"/>
        <w:rPr/>
      </w:pPr>
      <w:r>
        <w:rPr>
          <w:spacing w:val="-6"/>
        </w:rPr>
        <w:t>（五）载入会员名册，并向会员公告；</w:t>
      </w:r>
    </w:p>
    <w:p>
      <w:pPr>
        <w:ind w:left="5867"/>
        <w:spacing w:before="171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3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</w:p>
    <w:p>
      <w:pPr>
        <w:spacing w:line="191" w:lineRule="auto"/>
        <w:sectPr>
          <w:headerReference w:type="default" r:id="rId4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第十二条</w:t>
      </w:r>
      <w:r>
        <w:rPr>
          <w:spacing w:val="54"/>
        </w:rPr>
        <w:t xml:space="preserve"> </w:t>
      </w:r>
      <w:r>
        <w:rPr>
          <w:spacing w:val="-10"/>
        </w:rPr>
        <w:t>会员享有下列权利：</w:t>
      </w:r>
    </w:p>
    <w:p>
      <w:pPr>
        <w:pStyle w:val="BodyText"/>
        <w:ind w:left="2249"/>
        <w:spacing w:before="190" w:line="220" w:lineRule="auto"/>
        <w:rPr/>
      </w:pPr>
      <w:r>
        <w:rPr>
          <w:spacing w:val="-10"/>
        </w:rPr>
        <w:t>（一）出席</w:t>
      </w:r>
      <w:r>
        <w:rPr>
          <w:u w:val="single" w:color="auto"/>
          <w:spacing w:val="-10"/>
        </w:rPr>
        <w:t>会员</w:t>
      </w:r>
      <w:r>
        <w:rPr>
          <w:spacing w:val="-10"/>
        </w:rPr>
        <w:t>大会，</w:t>
      </w:r>
      <w:r>
        <w:rPr>
          <w:spacing w:val="-37"/>
        </w:rPr>
        <w:t xml:space="preserve"> </w:t>
      </w:r>
      <w:r>
        <w:rPr>
          <w:spacing w:val="-10"/>
        </w:rPr>
        <w:t>参加本会活动并获得本会服务的优先</w:t>
      </w:r>
    </w:p>
    <w:p>
      <w:pPr>
        <w:pStyle w:val="BodyText"/>
        <w:ind w:left="1608"/>
        <w:spacing w:before="194" w:line="222" w:lineRule="auto"/>
        <w:rPr/>
      </w:pPr>
      <w:r>
        <w:rPr>
          <w:spacing w:val="-23"/>
        </w:rPr>
        <w:t>权；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6"/>
        </w:rPr>
        <w:t>（二）选举权、被选举权和表决权；</w:t>
      </w:r>
    </w:p>
    <w:p>
      <w:pPr>
        <w:pStyle w:val="BodyText"/>
        <w:ind w:left="2249"/>
        <w:spacing w:before="191" w:line="524" w:lineRule="exact"/>
        <w:rPr/>
      </w:pPr>
      <w:r>
        <w:rPr>
          <w:spacing w:val="-6"/>
          <w:position w:val="14"/>
        </w:rPr>
        <w:t>（三）提议案权、建议权和监督权；</w:t>
      </w:r>
    </w:p>
    <w:p>
      <w:pPr>
        <w:pStyle w:val="BodyText"/>
        <w:ind w:left="2249"/>
        <w:spacing w:before="1" w:line="222" w:lineRule="auto"/>
        <w:rPr/>
      </w:pPr>
      <w:r>
        <w:rPr>
          <w:spacing w:val="-7"/>
        </w:rPr>
        <w:t>（四）入会自愿，自由退会；</w:t>
      </w:r>
    </w:p>
    <w:p>
      <w:pPr>
        <w:spacing w:line="332" w:lineRule="auto"/>
        <w:rPr>
          <w:rFonts w:ascii="Arial"/>
          <w:sz w:val="21"/>
        </w:rPr>
      </w:pPr>
      <w:r/>
    </w:p>
    <w:p>
      <w:pPr>
        <w:spacing w:line="333" w:lineRule="auto"/>
        <w:rPr>
          <w:rFonts w:ascii="Arial"/>
          <w:sz w:val="21"/>
        </w:rPr>
      </w:pPr>
      <w:r/>
    </w:p>
    <w:p>
      <w:pPr>
        <w:pStyle w:val="BodyText"/>
        <w:ind w:left="2259"/>
        <w:spacing w:before="105" w:line="222" w:lineRule="auto"/>
        <w:rPr/>
      </w:pPr>
      <w:r>
        <w:rPr>
          <w:spacing w:val="-4"/>
        </w:rPr>
        <w:t>法律、法规、规章以及本会章程规定的其他权利。</w:t>
      </w:r>
    </w:p>
    <w:p>
      <w:pPr>
        <w:pStyle w:val="BodyText"/>
        <w:ind w:left="2268"/>
        <w:spacing w:before="251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第十三条</w:t>
      </w:r>
      <w:r>
        <w:rPr>
          <w:spacing w:val="48"/>
        </w:rPr>
        <w:t xml:space="preserve"> </w:t>
      </w:r>
      <w:r>
        <w:rPr>
          <w:spacing w:val="-10"/>
        </w:rPr>
        <w:t>会员履行下列义务：</w:t>
      </w:r>
    </w:p>
    <w:p>
      <w:pPr>
        <w:pStyle w:val="BodyText"/>
        <w:ind w:left="2255"/>
        <w:spacing w:before="193" w:line="222" w:lineRule="auto"/>
        <w:rPr/>
      </w:pPr>
      <w:r>
        <w:rPr>
          <w:spacing w:val="-9"/>
        </w:rPr>
        <w:t>（一）遵守本会章程；</w:t>
      </w:r>
    </w:p>
    <w:p>
      <w:pPr>
        <w:pStyle w:val="BodyText"/>
        <w:ind w:left="2254"/>
        <w:spacing w:before="191" w:line="221" w:lineRule="auto"/>
        <w:rPr/>
      </w:pPr>
      <w:r>
        <w:rPr>
          <w:spacing w:val="-8"/>
        </w:rPr>
        <w:t>（二）执行本会的决议；</w:t>
      </w:r>
    </w:p>
    <w:p>
      <w:pPr>
        <w:pStyle w:val="BodyText"/>
        <w:ind w:left="2254"/>
        <w:spacing w:before="193" w:line="222" w:lineRule="auto"/>
        <w:rPr/>
      </w:pPr>
      <w:r>
        <w:rPr>
          <w:spacing w:val="-8"/>
        </w:rPr>
        <w:t>（三）按规定交纳会费；</w:t>
      </w:r>
    </w:p>
    <w:p>
      <w:pPr>
        <w:pStyle w:val="BodyText"/>
        <w:ind w:left="2254"/>
        <w:spacing w:before="190" w:line="222" w:lineRule="auto"/>
        <w:rPr/>
      </w:pPr>
      <w:r>
        <w:rPr>
          <w:spacing w:val="-7"/>
        </w:rPr>
        <w:t>（四）维护本会的合法权益；</w:t>
      </w:r>
    </w:p>
    <w:p>
      <w:pPr>
        <w:pStyle w:val="BodyText"/>
        <w:ind w:left="2254"/>
        <w:spacing w:before="193" w:line="220" w:lineRule="auto"/>
        <w:rPr/>
      </w:pPr>
      <w:r>
        <w:rPr>
          <w:spacing w:val="-7"/>
        </w:rPr>
        <w:t>（五）完成本会交办的工作；</w:t>
      </w:r>
    </w:p>
    <w:p>
      <w:pPr>
        <w:pStyle w:val="BodyText"/>
        <w:ind w:left="2254"/>
        <w:spacing w:before="194" w:line="220" w:lineRule="auto"/>
        <w:rPr/>
      </w:pPr>
      <w:r>
        <w:rPr>
          <w:spacing w:val="-5"/>
        </w:rPr>
        <w:t>（六）向本会反映情况，提供有关资料；</w:t>
      </w: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1" w:lineRule="auto"/>
        <w:rPr>
          <w:rFonts w:ascii="Arial"/>
          <w:sz w:val="21"/>
        </w:rPr>
      </w:pPr>
      <w:r/>
    </w:p>
    <w:p>
      <w:pPr>
        <w:pStyle w:val="BodyText"/>
        <w:ind w:left="2264"/>
        <w:spacing w:before="105" w:line="222" w:lineRule="auto"/>
        <w:rPr/>
      </w:pPr>
      <w:r>
        <w:rPr>
          <w:spacing w:val="-4"/>
        </w:rPr>
        <w:t>法律、法规、规章以及本会章程规定的其他义务。</w:t>
      </w:r>
    </w:p>
    <w:p>
      <w:pPr>
        <w:pStyle w:val="BodyText"/>
        <w:ind w:left="2262"/>
        <w:spacing w:before="192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</w:rPr>
        <w:t>第十四条</w:t>
      </w:r>
      <w:r>
        <w:rPr/>
        <w:t xml:space="preserve"> </w:t>
      </w:r>
      <w:r>
        <w:rPr/>
        <w:t>本会可根据工作需要，聘请有关知名人士为商会</w:t>
      </w:r>
    </w:p>
    <w:p>
      <w:pPr>
        <w:pStyle w:val="BodyText"/>
        <w:ind w:left="1610"/>
        <w:spacing w:before="194" w:line="222" w:lineRule="auto"/>
        <w:rPr/>
      </w:pPr>
      <w:r>
        <w:rPr>
          <w:spacing w:val="6"/>
        </w:rPr>
        <w:t>顾问或名誉职务，但不具备会员身份，不具有选举权、被选举</w:t>
      </w:r>
    </w:p>
    <w:p>
      <w:pPr>
        <w:pStyle w:val="BodyText"/>
        <w:ind w:left="1608"/>
        <w:spacing w:before="192" w:line="222" w:lineRule="auto"/>
        <w:rPr/>
      </w:pPr>
      <w:r>
        <w:rPr/>
        <w:t>权和表决权。</w:t>
      </w:r>
    </w:p>
    <w:p>
      <w:pPr>
        <w:pStyle w:val="BodyText"/>
        <w:ind w:left="2262"/>
        <w:spacing w:before="140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第十五条</w:t>
      </w:r>
      <w:r>
        <w:rPr>
          <w:spacing w:val="48"/>
        </w:rPr>
        <w:t xml:space="preserve"> </w:t>
      </w:r>
      <w:r>
        <w:rPr>
          <w:spacing w:val="-9"/>
        </w:rPr>
        <w:t>会员缴纳会费的标准：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ind w:left="5867"/>
        <w:spacing w:before="52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4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</w:p>
    <w:p>
      <w:pPr>
        <w:spacing w:line="193" w:lineRule="auto"/>
        <w:sectPr>
          <w:headerReference w:type="default" r:id="rId5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54"/>
        <w:spacing w:before="104" w:line="221" w:lineRule="auto"/>
        <w:rPr/>
      </w:pPr>
      <w:r>
        <w:rPr>
          <w:spacing w:val="-5"/>
        </w:rPr>
        <w:t>（一）</w:t>
      </w:r>
      <w:r>
        <w:rPr>
          <w:u w:val="single" w:color="auto"/>
          <w:spacing w:val="-5"/>
        </w:rPr>
        <w:t>会长单位</w:t>
      </w:r>
      <w:r>
        <w:rPr>
          <w:spacing w:val="-5"/>
        </w:rPr>
        <w:t>每年缴纳会费</w:t>
      </w:r>
      <w:r>
        <w:rPr>
          <w:spacing w:val="-80"/>
        </w:rPr>
        <w:t xml:space="preserve"> </w:t>
      </w:r>
      <w:r>
        <w:rPr>
          <w:u w:val="single" w:color="auto"/>
          <w:spacing w:val="-126"/>
        </w:rPr>
        <w:t xml:space="preserve"> </w:t>
      </w:r>
      <w:r>
        <w:rPr>
          <w:u w:val="single" w:color="auto"/>
          <w:spacing w:val="-5"/>
        </w:rPr>
        <w:t>100000</w:t>
      </w:r>
      <w:r>
        <w:rPr>
          <w:u w:val="single" w:color="auto"/>
          <w:spacing w:val="-54"/>
        </w:rPr>
        <w:t xml:space="preserve"> </w:t>
      </w:r>
      <w:r>
        <w:rPr>
          <w:spacing w:val="-5"/>
        </w:rPr>
        <w:t>元；</w:t>
      </w:r>
    </w:p>
    <w:p>
      <w:pPr>
        <w:pStyle w:val="BodyText"/>
        <w:ind w:left="2254"/>
        <w:spacing w:before="192" w:line="221" w:lineRule="auto"/>
        <w:rPr/>
      </w:pPr>
      <w:r>
        <w:rPr>
          <w:spacing w:val="-11"/>
        </w:rPr>
        <w:t>（二）</w:t>
      </w:r>
      <w:r>
        <w:rPr>
          <w:spacing w:val="-47"/>
        </w:rPr>
        <w:t xml:space="preserve"> </w:t>
      </w:r>
      <w:r>
        <w:rPr>
          <w:u w:val="single" w:color="auto"/>
          <w:spacing w:val="-130"/>
        </w:rPr>
        <w:t xml:space="preserve"> </w:t>
      </w:r>
      <w:r>
        <w:rPr>
          <w:u w:val="single" w:color="auto"/>
          <w:spacing w:val="-11"/>
        </w:rPr>
        <w:t>副会长单位</w:t>
      </w:r>
      <w:r>
        <w:rPr>
          <w:spacing w:val="-11"/>
        </w:rPr>
        <w:t>每年缴纳会费</w:t>
      </w:r>
      <w:r>
        <w:rPr>
          <w:spacing w:val="-63"/>
        </w:rPr>
        <w:t xml:space="preserve"> </w:t>
      </w:r>
      <w:r>
        <w:rPr>
          <w:u w:val="single" w:color="auto"/>
          <w:spacing w:val="-11"/>
        </w:rPr>
        <w:t>50000</w:t>
      </w:r>
      <w:r>
        <w:rPr>
          <w:u w:val="single" w:color="auto"/>
          <w:spacing w:val="-54"/>
        </w:rPr>
        <w:t xml:space="preserve"> </w:t>
      </w:r>
      <w:r>
        <w:rPr>
          <w:spacing w:val="-11"/>
        </w:rPr>
        <w:t>元；</w:t>
      </w:r>
    </w:p>
    <w:p>
      <w:pPr>
        <w:pStyle w:val="BodyText"/>
        <w:ind w:left="2254"/>
        <w:spacing w:before="192" w:line="221" w:lineRule="auto"/>
        <w:rPr/>
      </w:pPr>
      <w:r>
        <w:rPr>
          <w:spacing w:val="-9"/>
        </w:rPr>
        <w:t>（三）</w:t>
      </w:r>
      <w:r>
        <w:rPr>
          <w:spacing w:val="-9"/>
        </w:rPr>
        <w:t xml:space="preserve"> </w:t>
      </w:r>
      <w:r>
        <w:rPr>
          <w:u w:val="single" w:color="auto"/>
          <w:spacing w:val="-9"/>
        </w:rPr>
        <w:t>理事单位及常务理事单位</w:t>
      </w:r>
      <w:r>
        <w:rPr>
          <w:spacing w:val="-9"/>
        </w:rPr>
        <w:t>每年缴纳会费</w:t>
      </w:r>
      <w:r>
        <w:rPr>
          <w:spacing w:val="-66"/>
        </w:rPr>
        <w:t xml:space="preserve"> </w:t>
      </w:r>
      <w:r>
        <w:rPr>
          <w:u w:val="single" w:color="auto"/>
          <w:spacing w:val="-9"/>
        </w:rPr>
        <w:t>6000</w:t>
      </w:r>
      <w:r>
        <w:rPr>
          <w:u w:val="single" w:color="auto"/>
          <w:spacing w:val="-54"/>
        </w:rPr>
        <w:t xml:space="preserve"> </w:t>
      </w:r>
      <w:r>
        <w:rPr>
          <w:spacing w:val="-10"/>
        </w:rPr>
        <w:t>元；</w:t>
      </w:r>
    </w:p>
    <w:p>
      <w:pPr>
        <w:pStyle w:val="BodyText"/>
        <w:ind w:left="2254"/>
        <w:spacing w:before="192" w:line="221" w:lineRule="auto"/>
        <w:rPr/>
      </w:pPr>
      <w:r>
        <w:rPr>
          <w:spacing w:val="-12"/>
        </w:rPr>
        <w:t>（四）</w:t>
      </w:r>
      <w:r>
        <w:rPr>
          <w:spacing w:val="-35"/>
        </w:rPr>
        <w:t xml:space="preserve"> </w:t>
      </w:r>
      <w:r>
        <w:rPr>
          <w:u w:val="single" w:color="auto"/>
          <w:spacing w:val="-129"/>
        </w:rPr>
        <w:t xml:space="preserve"> </w:t>
      </w:r>
      <w:r>
        <w:rPr>
          <w:u w:val="single" w:color="auto"/>
          <w:spacing w:val="-12"/>
        </w:rPr>
        <w:t>会员单位</w:t>
      </w:r>
      <w:r>
        <w:rPr>
          <w:spacing w:val="-12"/>
        </w:rPr>
        <w:t>每年缴纳会费</w:t>
      </w:r>
      <w:r>
        <w:rPr>
          <w:spacing w:val="-65"/>
        </w:rPr>
        <w:t xml:space="preserve"> </w:t>
      </w:r>
      <w:r>
        <w:rPr>
          <w:u w:val="single" w:color="auto"/>
          <w:spacing w:val="-12"/>
        </w:rPr>
        <w:t>2000</w:t>
      </w:r>
      <w:r>
        <w:rPr>
          <w:u w:val="single" w:color="auto"/>
          <w:spacing w:val="-54"/>
        </w:rPr>
        <w:t xml:space="preserve"> </w:t>
      </w:r>
      <w:r>
        <w:rPr>
          <w:spacing w:val="-12"/>
        </w:rPr>
        <w:t>元。</w:t>
      </w:r>
    </w:p>
    <w:p>
      <w:pPr>
        <w:pStyle w:val="BodyText"/>
        <w:ind w:left="2267"/>
        <w:spacing w:before="194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第十六条</w:t>
      </w:r>
      <w:r>
        <w:rPr>
          <w:spacing w:val="53"/>
        </w:rPr>
        <w:t xml:space="preserve"> </w:t>
      </w:r>
      <w:r>
        <w:rPr>
          <w:spacing w:val="-2"/>
        </w:rPr>
        <w:t>会员退会应书面通知本商会，并交回会员证。会</w:t>
      </w:r>
    </w:p>
    <w:p>
      <w:pPr>
        <w:pStyle w:val="BodyText"/>
        <w:ind w:left="1634"/>
        <w:spacing w:before="195" w:line="222" w:lineRule="auto"/>
        <w:rPr/>
      </w:pPr>
      <w:r>
        <w:rPr>
          <w:spacing w:val="-6"/>
        </w:rPr>
        <w:t>员</w:t>
      </w:r>
      <w:r>
        <w:rPr>
          <w:spacing w:val="-39"/>
        </w:rPr>
        <w:t xml:space="preserve"> </w:t>
      </w:r>
      <w:r>
        <w:rPr>
          <w:spacing w:val="-6"/>
        </w:rPr>
        <w:t>1</w:t>
      </w:r>
      <w:r>
        <w:rPr>
          <w:spacing w:val="-53"/>
        </w:rPr>
        <w:t xml:space="preserve"> </w:t>
      </w:r>
      <w:r>
        <w:rPr>
          <w:spacing w:val="-6"/>
        </w:rPr>
        <w:t>年不交纳会费或不参加本商会活动的，视为自动退会。</w:t>
      </w:r>
    </w:p>
    <w:p>
      <w:pPr>
        <w:pStyle w:val="BodyText"/>
        <w:ind w:left="2262"/>
        <w:spacing w:before="139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第十七条</w:t>
      </w:r>
      <w:r>
        <w:rPr>
          <w:spacing w:val="57"/>
        </w:rPr>
        <w:t xml:space="preserve"> </w:t>
      </w:r>
      <w:r>
        <w:rPr>
          <w:spacing w:val="-2"/>
        </w:rPr>
        <w:t>会员如有违反法律法规和本章程的行为，经理事</w:t>
      </w:r>
    </w:p>
    <w:p>
      <w:pPr>
        <w:pStyle w:val="BodyText"/>
        <w:ind w:left="1619"/>
        <w:spacing w:before="202" w:line="222" w:lineRule="auto"/>
        <w:rPr/>
      </w:pPr>
      <w:r>
        <w:rPr>
          <w:spacing w:val="2"/>
        </w:rPr>
        <w:t>会（或者常务理事会）表决通过，给予下列处分（不包括除名</w:t>
      </w:r>
      <w:r>
        <w:rPr>
          <w:spacing w:val="1"/>
        </w:rPr>
        <w:t>）：</w:t>
      </w:r>
    </w:p>
    <w:p>
      <w:pPr>
        <w:pStyle w:val="BodyText"/>
        <w:ind w:left="2249"/>
        <w:spacing w:before="199" w:line="222" w:lineRule="auto"/>
        <w:rPr/>
      </w:pPr>
      <w:r>
        <w:rPr>
          <w:spacing w:val="-13"/>
        </w:rPr>
        <w:t>（一）警告；</w:t>
      </w:r>
    </w:p>
    <w:p>
      <w:pPr>
        <w:pStyle w:val="BodyText"/>
        <w:ind w:left="2249"/>
        <w:spacing w:before="199" w:line="222" w:lineRule="auto"/>
        <w:rPr/>
      </w:pPr>
      <w:r>
        <w:rPr>
          <w:spacing w:val="-10"/>
        </w:rPr>
        <w:t>（二）通报批评；</w:t>
      </w:r>
    </w:p>
    <w:p>
      <w:pPr>
        <w:pStyle w:val="BodyText"/>
        <w:ind w:left="2249"/>
        <w:spacing w:before="198" w:line="221" w:lineRule="auto"/>
        <w:rPr/>
      </w:pPr>
      <w:r>
        <w:rPr>
          <w:spacing w:val="-7"/>
        </w:rPr>
        <w:t>（三）暂停行使会员权利；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pStyle w:val="BodyText"/>
        <w:ind w:left="2264"/>
        <w:spacing w:before="105" w:line="222" w:lineRule="auto"/>
        <w:rPr/>
      </w:pPr>
      <w:r>
        <w:rPr>
          <w:spacing w:val="-22"/>
        </w:rPr>
        <w:t>会员如对本会的处分决定不服，</w:t>
      </w:r>
      <w:r>
        <w:rPr>
          <w:spacing w:val="40"/>
        </w:rPr>
        <w:t xml:space="preserve"> </w:t>
      </w:r>
      <w:r>
        <w:rPr>
          <w:spacing w:val="-22"/>
        </w:rPr>
        <w:t>可提出申诉，</w:t>
      </w:r>
      <w:r>
        <w:rPr>
          <w:spacing w:val="69"/>
        </w:rPr>
        <w:t xml:space="preserve"> </w:t>
      </w:r>
      <w:r>
        <w:rPr>
          <w:spacing w:val="-22"/>
        </w:rPr>
        <w:t>由理事会或常</w:t>
      </w:r>
    </w:p>
    <w:p>
      <w:pPr>
        <w:pStyle w:val="BodyText"/>
        <w:ind w:left="1618"/>
        <w:spacing w:before="191" w:line="220" w:lineRule="auto"/>
        <w:rPr/>
      </w:pPr>
      <w:r>
        <w:rPr>
          <w:spacing w:val="-3"/>
        </w:rPr>
        <w:t>务理事会经审议后作出答复，必要时提交会员大会审议。</w:t>
      </w:r>
    </w:p>
    <w:p>
      <w:pPr>
        <w:pStyle w:val="BodyText"/>
        <w:ind w:left="1622"/>
        <w:spacing w:before="144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第十八条</w:t>
      </w:r>
      <w:r>
        <w:rPr>
          <w:spacing w:val="57"/>
        </w:rPr>
        <w:t xml:space="preserve">  </w:t>
      </w:r>
      <w:r>
        <w:rPr>
          <w:spacing w:val="2"/>
        </w:rPr>
        <w:t>会员退会、自动丧失会员资格或者被除名后，其在</w:t>
      </w:r>
    </w:p>
    <w:p>
      <w:pPr>
        <w:pStyle w:val="BodyText"/>
        <w:ind w:left="1610"/>
        <w:spacing w:before="203" w:line="221" w:lineRule="auto"/>
        <w:rPr/>
      </w:pPr>
      <w:r>
        <w:rPr>
          <w:spacing w:val="6"/>
        </w:rPr>
        <w:t>本会相应的职务、权利、义务自行终止。会员情况发生变动的，</w:t>
      </w:r>
    </w:p>
    <w:p>
      <w:pPr>
        <w:pStyle w:val="BodyText"/>
        <w:ind w:left="1609"/>
        <w:spacing w:before="202" w:line="220" w:lineRule="auto"/>
        <w:rPr/>
      </w:pPr>
      <w:r>
        <w:rPr>
          <w:spacing w:val="-4"/>
        </w:rPr>
        <w:t>应当及时修改会员名册，并向会员公告。</w:t>
      </w:r>
    </w:p>
    <w:p>
      <w:pPr>
        <w:pStyle w:val="BodyText"/>
        <w:ind w:left="5124"/>
        <w:spacing w:before="254" w:line="222" w:lineRule="auto"/>
        <w:rPr/>
      </w:pPr>
      <w:r>
        <w:rPr>
          <w:spacing w:val="-8"/>
        </w:rPr>
        <w:t>第四章</w:t>
      </w:r>
      <w:r>
        <w:rPr>
          <w:spacing w:val="105"/>
        </w:rPr>
        <w:t xml:space="preserve"> </w:t>
      </w:r>
      <w:r>
        <w:rPr>
          <w:spacing w:val="-8"/>
        </w:rPr>
        <w:t>组织机构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left="4764"/>
        <w:spacing w:before="105" w:line="222" w:lineRule="auto"/>
        <w:rPr/>
      </w:pPr>
      <w:r>
        <w:rPr>
          <w:spacing w:val="-9"/>
        </w:rPr>
        <w:t>第一节</w:t>
      </w:r>
      <w:r>
        <w:rPr>
          <w:spacing w:val="17"/>
        </w:rPr>
        <w:t xml:space="preserve">  </w:t>
      </w:r>
      <w:r>
        <w:rPr>
          <w:spacing w:val="-9"/>
        </w:rPr>
        <w:t>会员大会</w:t>
      </w:r>
    </w:p>
    <w:p>
      <w:pPr>
        <w:spacing w:line="436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</w:rPr>
        <w:t>第十九条</w:t>
      </w:r>
      <w:r>
        <w:rPr/>
        <w:t xml:space="preserve"> </w:t>
      </w:r>
      <w:r>
        <w:rPr/>
        <w:t>本会实行会员大会制度。会员大会是本会的最高</w:t>
      </w:r>
    </w:p>
    <w:p>
      <w:pPr>
        <w:pStyle w:val="BodyText"/>
        <w:ind w:left="1608"/>
        <w:spacing w:before="193" w:line="221" w:lineRule="auto"/>
        <w:rPr/>
      </w:pPr>
      <w:r>
        <w:rPr>
          <w:spacing w:val="-7"/>
        </w:rPr>
        <w:t>权力机构，行使下列职权：</w:t>
      </w:r>
    </w:p>
    <w:p>
      <w:pPr>
        <w:ind w:left="5867"/>
        <w:spacing w:before="183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5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</w:p>
    <w:p>
      <w:pPr>
        <w:spacing w:line="191" w:lineRule="auto"/>
        <w:sectPr>
          <w:headerReference w:type="default" r:id="rId6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49"/>
        <w:spacing w:before="104" w:line="222" w:lineRule="auto"/>
        <w:rPr/>
      </w:pPr>
      <w:r>
        <w:rPr>
          <w:spacing w:val="-4"/>
        </w:rPr>
        <w:t>（一）制定和修改章程（采取无记名投票的方法表决</w:t>
      </w:r>
      <w:r>
        <w:rPr>
          <w:spacing w:val="1"/>
        </w:rPr>
        <w:t>）；</w:t>
      </w:r>
    </w:p>
    <w:p>
      <w:pPr>
        <w:pStyle w:val="BodyText"/>
        <w:ind w:left="2249"/>
        <w:spacing w:before="192" w:line="220" w:lineRule="auto"/>
        <w:rPr/>
      </w:pPr>
      <w:r>
        <w:rPr>
          <w:spacing w:val="-5"/>
        </w:rPr>
        <w:t>（二）决定本会的工作目标和发展规划；</w:t>
      </w:r>
    </w:p>
    <w:p>
      <w:pPr>
        <w:pStyle w:val="BodyText"/>
        <w:ind w:left="2249"/>
        <w:spacing w:before="193" w:line="222" w:lineRule="auto"/>
        <w:rPr/>
      </w:pPr>
      <w:r>
        <w:rPr>
          <w:spacing w:val="-10"/>
        </w:rPr>
        <w:t>（三）</w:t>
      </w:r>
      <w:r>
        <w:rPr>
          <w:spacing w:val="-53"/>
        </w:rPr>
        <w:t xml:space="preserve"> </w:t>
      </w:r>
      <w:r>
        <w:rPr>
          <w:spacing w:val="-10"/>
        </w:rPr>
        <w:t>制定和修改会员代表、理事、常务理</w:t>
      </w:r>
      <w:r>
        <w:rPr>
          <w:spacing w:val="-11"/>
        </w:rPr>
        <w:t>事、负责人及监</w:t>
      </w:r>
    </w:p>
    <w:p>
      <w:pPr>
        <w:pStyle w:val="BodyText"/>
        <w:ind w:left="1609"/>
        <w:spacing w:before="192" w:line="222" w:lineRule="auto"/>
        <w:rPr/>
      </w:pPr>
      <w:r>
        <w:rPr>
          <w:spacing w:val="-9"/>
        </w:rPr>
        <w:t>事长、监事选举办法；</w:t>
      </w:r>
    </w:p>
    <w:p>
      <w:pPr>
        <w:pStyle w:val="BodyText"/>
        <w:ind w:left="2249"/>
        <w:spacing w:before="138" w:line="222" w:lineRule="auto"/>
        <w:rPr/>
      </w:pPr>
      <w:r>
        <w:rPr>
          <w:spacing w:val="2"/>
        </w:rPr>
        <w:t>（四）直接选举或者罢免会长、副会长、秘书长（选任制）、</w:t>
      </w:r>
    </w:p>
    <w:p>
      <w:pPr>
        <w:pStyle w:val="BodyText"/>
        <w:ind w:left="1611"/>
        <w:spacing w:before="201" w:line="222" w:lineRule="auto"/>
        <w:rPr/>
      </w:pPr>
      <w:r>
        <w:rPr>
          <w:spacing w:val="-9"/>
        </w:rPr>
        <w:t>理事、监事长、监事；</w:t>
      </w:r>
    </w:p>
    <w:p>
      <w:pPr>
        <w:pStyle w:val="BodyText"/>
        <w:ind w:left="2249"/>
        <w:spacing w:before="249" w:line="222" w:lineRule="auto"/>
        <w:rPr/>
      </w:pPr>
      <w:r>
        <w:rPr>
          <w:spacing w:val="-7"/>
        </w:rPr>
        <w:t>（五）制定和修改会费标准；</w:t>
      </w:r>
    </w:p>
    <w:p>
      <w:pPr>
        <w:pStyle w:val="BodyText"/>
        <w:ind w:left="2249"/>
        <w:spacing w:before="192" w:line="220" w:lineRule="auto"/>
        <w:rPr/>
      </w:pPr>
      <w:r>
        <w:rPr>
          <w:spacing w:val="-5"/>
        </w:rPr>
        <w:t>（六）审议理事会的工作报告和财务报告；</w:t>
      </w:r>
    </w:p>
    <w:p>
      <w:pPr>
        <w:pStyle w:val="BodyText"/>
        <w:ind w:left="2249"/>
        <w:spacing w:before="195" w:line="220" w:lineRule="auto"/>
        <w:rPr/>
      </w:pPr>
      <w:r>
        <w:rPr>
          <w:spacing w:val="-7"/>
        </w:rPr>
        <w:t>（七）审议监事会的工作报告；</w:t>
      </w:r>
    </w:p>
    <w:p>
      <w:pPr>
        <w:pStyle w:val="BodyText"/>
        <w:ind w:left="2249"/>
        <w:spacing w:before="195" w:line="222" w:lineRule="auto"/>
        <w:rPr/>
      </w:pPr>
      <w:r>
        <w:rPr>
          <w:spacing w:val="-7"/>
        </w:rPr>
        <w:t>（八）决定名誉职务的设立；</w:t>
      </w:r>
    </w:p>
    <w:p>
      <w:pPr>
        <w:pStyle w:val="BodyText"/>
        <w:ind w:left="2249"/>
        <w:spacing w:before="190" w:line="221" w:lineRule="auto"/>
        <w:rPr/>
      </w:pPr>
      <w:r>
        <w:rPr>
          <w:spacing w:val="-7"/>
        </w:rPr>
        <w:t>（九）决定名称变更事宜；</w:t>
      </w:r>
    </w:p>
    <w:p>
      <w:pPr>
        <w:pStyle w:val="BodyText"/>
        <w:ind w:left="2249"/>
        <w:spacing w:before="194" w:line="222" w:lineRule="auto"/>
        <w:rPr/>
      </w:pPr>
      <w:r>
        <w:rPr>
          <w:spacing w:val="-9"/>
        </w:rPr>
        <w:t>（十）决定终止事宜；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14"/>
        </w:rPr>
        <w:t>（十一）改变或者撤销理事会（常务理事会）</w:t>
      </w:r>
      <w:r>
        <w:rPr>
          <w:spacing w:val="-14"/>
        </w:rPr>
        <w:t xml:space="preserve"> </w:t>
      </w:r>
      <w:r>
        <w:rPr>
          <w:spacing w:val="-14"/>
        </w:rPr>
        <w:t>不适当的决定；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7"/>
        </w:rPr>
        <w:t>（十二）决定实体机构的设立；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5"/>
        </w:rPr>
        <w:t>（十三）决定会员的除名。</w:t>
      </w:r>
    </w:p>
    <w:p>
      <w:pPr>
        <w:spacing w:line="332" w:lineRule="auto"/>
        <w:rPr>
          <w:rFonts w:ascii="Arial"/>
          <w:sz w:val="21"/>
        </w:rPr>
      </w:pPr>
      <w:r/>
    </w:p>
    <w:p>
      <w:pPr>
        <w:spacing w:line="333" w:lineRule="auto"/>
        <w:rPr>
          <w:rFonts w:ascii="Arial"/>
          <w:sz w:val="21"/>
        </w:rPr>
      </w:pPr>
      <w:r/>
    </w:p>
    <w:p>
      <w:pPr>
        <w:pStyle w:val="BodyText"/>
        <w:ind w:left="2250"/>
        <w:spacing w:before="105" w:line="222" w:lineRule="auto"/>
        <w:rPr/>
      </w:pPr>
      <w:r>
        <w:rPr>
          <w:spacing w:val="-7"/>
        </w:rPr>
        <w:t>决定其他重大事宜。</w:t>
      </w:r>
    </w:p>
    <w:p>
      <w:pPr>
        <w:pStyle w:val="BodyText"/>
        <w:ind w:left="2259"/>
        <w:spacing w:before="191" w:line="222" w:lineRule="auto"/>
        <w:rPr/>
      </w:pPr>
      <w:r>
        <w:rPr>
          <w:spacing w:val="-11"/>
        </w:rPr>
        <w:t>会员的职权不得通过授权由理事会（常务理事会）</w:t>
      </w:r>
      <w:r>
        <w:rPr>
          <w:spacing w:val="-12"/>
        </w:rPr>
        <w:t xml:space="preserve"> </w:t>
      </w:r>
      <w:r>
        <w:rPr>
          <w:spacing w:val="-12"/>
        </w:rPr>
        <w:t>或其他机</w:t>
      </w:r>
    </w:p>
    <w:p>
      <w:pPr>
        <w:pStyle w:val="BodyText"/>
        <w:ind w:left="1608"/>
        <w:spacing w:before="192" w:line="221" w:lineRule="auto"/>
        <w:rPr/>
      </w:pPr>
      <w:r>
        <w:rPr>
          <w:spacing w:val="-2"/>
        </w:rPr>
        <w:t>构和个人代为行使，但有法律法规、本章程</w:t>
      </w:r>
      <w:r>
        <w:rPr>
          <w:spacing w:val="-3"/>
        </w:rPr>
        <w:t>的特殊授权除外。</w:t>
      </w:r>
    </w:p>
    <w:p>
      <w:pPr>
        <w:pStyle w:val="BodyText"/>
        <w:ind w:left="2262"/>
        <w:spacing w:before="19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第二十条</w:t>
      </w:r>
      <w:r>
        <w:rPr>
          <w:spacing w:val="48"/>
        </w:rPr>
        <w:t xml:space="preserve"> </w:t>
      </w:r>
      <w:r>
        <w:rPr>
          <w:spacing w:val="-8"/>
        </w:rPr>
        <w:t>会员大会每届</w:t>
      </w:r>
      <w:r>
        <w:rPr>
          <w:spacing w:val="-61"/>
        </w:rPr>
        <w:t xml:space="preserve"> </w:t>
      </w:r>
      <w:r>
        <w:rPr>
          <w:spacing w:val="-8"/>
        </w:rPr>
        <w:t>3</w:t>
      </w:r>
      <w:r>
        <w:rPr>
          <w:spacing w:val="-51"/>
        </w:rPr>
        <w:t xml:space="preserve"> </w:t>
      </w:r>
      <w:r>
        <w:rPr>
          <w:spacing w:val="-8"/>
        </w:rPr>
        <w:t>年（最长不超过</w:t>
      </w:r>
      <w:r>
        <w:rPr>
          <w:spacing w:val="-61"/>
        </w:rPr>
        <w:t xml:space="preserve"> </w:t>
      </w:r>
      <w:r>
        <w:rPr>
          <w:spacing w:val="-8"/>
        </w:rPr>
        <w:t>5</w:t>
      </w:r>
      <w:r>
        <w:rPr>
          <w:spacing w:val="-52"/>
        </w:rPr>
        <w:t xml:space="preserve"> </w:t>
      </w:r>
      <w:r>
        <w:rPr>
          <w:spacing w:val="-8"/>
        </w:rPr>
        <w:t>年</w:t>
      </w:r>
      <w:r>
        <w:rPr>
          <w:spacing w:val="24"/>
        </w:rPr>
        <w:t>），</w:t>
      </w:r>
      <w:r>
        <w:rPr>
          <w:spacing w:val="-8"/>
        </w:rPr>
        <w:t>会员大</w:t>
      </w:r>
    </w:p>
    <w:p>
      <w:pPr>
        <w:pStyle w:val="BodyText"/>
        <w:ind w:left="1619"/>
        <w:spacing w:before="191" w:line="222" w:lineRule="auto"/>
        <w:rPr/>
      </w:pPr>
      <w:r>
        <w:rPr>
          <w:spacing w:val="-12"/>
        </w:rPr>
        <w:t>会每</w:t>
      </w:r>
      <w:r>
        <w:rPr>
          <w:spacing w:val="-42"/>
        </w:rPr>
        <w:t xml:space="preserve"> </w:t>
      </w:r>
      <w:r>
        <w:rPr>
          <w:spacing w:val="-12"/>
        </w:rPr>
        <w:t>1</w:t>
      </w:r>
      <w:r>
        <w:rPr>
          <w:spacing w:val="-53"/>
        </w:rPr>
        <w:t xml:space="preserve"> </w:t>
      </w:r>
      <w:r>
        <w:rPr>
          <w:spacing w:val="-12"/>
        </w:rPr>
        <w:t>年召开</w:t>
      </w:r>
      <w:r>
        <w:rPr>
          <w:spacing w:val="-45"/>
        </w:rPr>
        <w:t xml:space="preserve"> </w:t>
      </w:r>
      <w:r>
        <w:rPr>
          <w:spacing w:val="-12"/>
        </w:rPr>
        <w:t>1</w:t>
      </w:r>
      <w:r>
        <w:rPr>
          <w:spacing w:val="-59"/>
        </w:rPr>
        <w:t xml:space="preserve"> </w:t>
      </w:r>
      <w:r>
        <w:rPr>
          <w:spacing w:val="-12"/>
        </w:rPr>
        <w:t>次（最长不超过</w:t>
      </w:r>
      <w:r>
        <w:rPr>
          <w:spacing w:val="-65"/>
        </w:rPr>
        <w:t xml:space="preserve"> </w:t>
      </w:r>
      <w:r>
        <w:rPr>
          <w:spacing w:val="-12"/>
        </w:rPr>
        <w:t>2</w:t>
      </w:r>
      <w:r>
        <w:rPr>
          <w:spacing w:val="-52"/>
        </w:rPr>
        <w:t xml:space="preserve"> </w:t>
      </w:r>
      <w:r>
        <w:rPr>
          <w:spacing w:val="-12"/>
        </w:rPr>
        <w:t>年）。</w:t>
      </w:r>
    </w:p>
    <w:p>
      <w:pPr>
        <w:pStyle w:val="BodyText"/>
        <w:ind w:left="2254"/>
        <w:spacing w:before="140" w:line="222" w:lineRule="auto"/>
        <w:rPr/>
      </w:pPr>
      <w:r>
        <w:rPr>
          <w:spacing w:val="-6"/>
        </w:rPr>
        <w:t>五分之一以上会员、三分之一以上理事、监事会提议召开临</w:t>
      </w:r>
    </w:p>
    <w:p>
      <w:pPr>
        <w:ind w:left="5867"/>
        <w:spacing w:before="288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6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</w:p>
    <w:p>
      <w:pPr>
        <w:spacing w:line="191" w:lineRule="auto"/>
        <w:sectPr>
          <w:headerReference w:type="default" r:id="rId7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1631"/>
        <w:spacing w:before="104" w:line="222" w:lineRule="auto"/>
        <w:rPr/>
      </w:pPr>
      <w:r>
        <w:rPr>
          <w:spacing w:val="-6"/>
        </w:rPr>
        <w:t>时会议的，应当召开临时会员大会。</w:t>
      </w:r>
    </w:p>
    <w:p>
      <w:pPr>
        <w:pStyle w:val="BodyText"/>
        <w:ind w:left="2259"/>
        <w:spacing w:before="268" w:line="222" w:lineRule="auto"/>
        <w:rPr/>
      </w:pPr>
      <w:r>
        <w:rPr>
          <w:spacing w:val="-6"/>
        </w:rPr>
        <w:t>会员大会由理事会或常务理事会召集，会长主持；会长不能</w:t>
      </w:r>
    </w:p>
    <w:p>
      <w:pPr>
        <w:pStyle w:val="BodyText"/>
        <w:ind w:left="1614"/>
        <w:spacing w:before="215" w:line="222" w:lineRule="auto"/>
        <w:rPr/>
      </w:pPr>
      <w:r>
        <w:rPr>
          <w:spacing w:val="-5"/>
        </w:rPr>
        <w:t>或不主持的，由副会长主持；副会长不能或不主持的，由提</w:t>
      </w:r>
      <w:r>
        <w:rPr>
          <w:spacing w:val="-6"/>
        </w:rPr>
        <w:t>议召</w:t>
      </w:r>
    </w:p>
    <w:p>
      <w:pPr>
        <w:pStyle w:val="BodyText"/>
        <w:ind w:left="1610"/>
        <w:spacing w:before="215" w:line="222" w:lineRule="auto"/>
        <w:rPr/>
      </w:pPr>
      <w:r>
        <w:rPr>
          <w:spacing w:val="-5"/>
        </w:rPr>
        <w:t>集人推举一名负责人主持。</w:t>
      </w:r>
    </w:p>
    <w:p>
      <w:pPr>
        <w:pStyle w:val="BodyText"/>
        <w:ind w:left="2251"/>
        <w:spacing w:before="196" w:line="221" w:lineRule="auto"/>
        <w:rPr/>
      </w:pPr>
      <w:r>
        <w:rPr>
          <w:spacing w:val="-11"/>
        </w:rPr>
        <w:t>理事会不能或不履行召集会员大会职责的，</w:t>
      </w:r>
      <w:r>
        <w:rPr>
          <w:spacing w:val="-11"/>
        </w:rPr>
        <w:t xml:space="preserve"> </w:t>
      </w:r>
      <w:r>
        <w:rPr>
          <w:spacing w:val="-11"/>
        </w:rPr>
        <w:t>由监事会召集和</w:t>
      </w:r>
    </w:p>
    <w:p>
      <w:pPr>
        <w:pStyle w:val="BodyText"/>
        <w:ind w:left="1618"/>
        <w:spacing w:before="192" w:line="222" w:lineRule="auto"/>
        <w:rPr/>
      </w:pPr>
      <w:r>
        <w:rPr>
          <w:spacing w:val="-5"/>
        </w:rPr>
        <w:t>主持；监事会不能或不召集和主持的，五分之</w:t>
      </w:r>
      <w:r>
        <w:rPr>
          <w:spacing w:val="-6"/>
        </w:rPr>
        <w:t>一以上会员可以自</w:t>
      </w:r>
    </w:p>
    <w:p>
      <w:pPr>
        <w:pStyle w:val="BodyText"/>
        <w:ind w:left="1611"/>
        <w:spacing w:before="192" w:line="221" w:lineRule="auto"/>
        <w:rPr/>
      </w:pPr>
      <w:r>
        <w:rPr>
          <w:spacing w:val="-9"/>
        </w:rPr>
        <w:t>行召集和主持。</w:t>
      </w:r>
    </w:p>
    <w:p>
      <w:pPr>
        <w:pStyle w:val="BodyText"/>
        <w:ind w:left="2262"/>
        <w:spacing w:before="19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第二十一条</w:t>
      </w:r>
      <w:r>
        <w:rPr>
          <w:spacing w:val="158"/>
        </w:rPr>
        <w:t xml:space="preserve"> </w:t>
      </w:r>
      <w:r>
        <w:rPr>
          <w:spacing w:val="-6"/>
        </w:rPr>
        <w:t>会员大会应该采用现场表决方式。会员大会必</w:t>
      </w:r>
    </w:p>
    <w:p>
      <w:pPr>
        <w:pStyle w:val="BodyText"/>
        <w:ind w:left="1610"/>
        <w:spacing w:before="191" w:line="222" w:lineRule="auto"/>
        <w:rPr/>
      </w:pPr>
      <w:r>
        <w:rPr>
          <w:spacing w:val="-5"/>
        </w:rPr>
        <w:t>须有全体会员的三分之二以上现场出席方为有效；其决议应当由</w:t>
      </w:r>
    </w:p>
    <w:p>
      <w:pPr>
        <w:pStyle w:val="BodyText"/>
        <w:ind w:left="1619"/>
        <w:spacing w:before="190" w:line="221" w:lineRule="auto"/>
        <w:rPr/>
      </w:pPr>
      <w:r>
        <w:rPr>
          <w:spacing w:val="-5"/>
        </w:rPr>
        <w:t>到会会员过半数通过。修改章程和决定本会</w:t>
      </w:r>
      <w:r>
        <w:rPr>
          <w:spacing w:val="-6"/>
        </w:rPr>
        <w:t>终止等重大事项须经</w:t>
      </w:r>
    </w:p>
    <w:p>
      <w:pPr>
        <w:pStyle w:val="BodyText"/>
        <w:ind w:left="1641"/>
        <w:spacing w:before="194" w:line="222" w:lineRule="auto"/>
        <w:rPr/>
      </w:pPr>
      <w:r>
        <w:rPr>
          <w:spacing w:val="-5"/>
        </w:rPr>
        <w:t>出席会议的到会会员三分之二以上表决通过。</w:t>
      </w:r>
    </w:p>
    <w:p>
      <w:pPr>
        <w:pStyle w:val="BodyText"/>
        <w:ind w:left="2259"/>
        <w:spacing w:before="140" w:line="222" w:lineRule="auto"/>
        <w:rPr/>
      </w:pPr>
      <w:r>
        <w:rPr>
          <w:spacing w:val="-11"/>
        </w:rPr>
        <w:t>会员可以委托代理人出席会员代表大会，</w:t>
      </w:r>
      <w:r>
        <w:rPr>
          <w:spacing w:val="-11"/>
        </w:rPr>
        <w:t xml:space="preserve"> </w:t>
      </w:r>
      <w:r>
        <w:rPr>
          <w:spacing w:val="-12"/>
        </w:rPr>
        <w:t>代理人应当提交书</w:t>
      </w:r>
    </w:p>
    <w:p>
      <w:pPr>
        <w:pStyle w:val="BodyText"/>
        <w:ind w:left="1615"/>
        <w:spacing w:before="199" w:line="219" w:lineRule="auto"/>
        <w:rPr/>
      </w:pPr>
      <w:r>
        <w:rPr>
          <w:spacing w:val="-10"/>
        </w:rPr>
        <w:t>面授权委托书，</w:t>
      </w:r>
      <w:r>
        <w:rPr>
          <w:spacing w:val="-10"/>
        </w:rPr>
        <w:t xml:space="preserve"> </w:t>
      </w:r>
      <w:r>
        <w:rPr>
          <w:spacing w:val="-10"/>
        </w:rPr>
        <w:t>并在授权范围内行使表决权。代理人只能接受一</w:t>
      </w:r>
    </w:p>
    <w:p>
      <w:pPr>
        <w:pStyle w:val="BodyText"/>
        <w:ind w:left="1609"/>
        <w:spacing w:before="204" w:line="222" w:lineRule="auto"/>
        <w:rPr/>
      </w:pPr>
      <w:r>
        <w:rPr>
          <w:spacing w:val="-12"/>
        </w:rPr>
        <w:t>份委托。</w:t>
      </w:r>
    </w:p>
    <w:p>
      <w:pPr>
        <w:pStyle w:val="BodyText"/>
        <w:ind w:left="2250"/>
        <w:spacing w:before="269" w:line="222" w:lineRule="auto"/>
        <w:rPr/>
      </w:pPr>
      <w:r>
        <w:rPr>
          <w:spacing w:val="-3"/>
        </w:rPr>
        <w:t>本会召开会员大会，须提前</w:t>
      </w:r>
      <w:r>
        <w:rPr>
          <w:spacing w:val="-61"/>
        </w:rPr>
        <w:t xml:space="preserve"> </w:t>
      </w:r>
      <w:r>
        <w:rPr>
          <w:spacing w:val="-3"/>
        </w:rPr>
        <w:t>30</w:t>
      </w:r>
      <w:r>
        <w:rPr>
          <w:spacing w:val="-3"/>
        </w:rPr>
        <w:t xml:space="preserve"> </w:t>
      </w:r>
      <w:r>
        <w:rPr>
          <w:spacing w:val="-3"/>
        </w:rPr>
        <w:t>日将本会会议召开的时间、</w:t>
      </w:r>
    </w:p>
    <w:p>
      <w:pPr>
        <w:pStyle w:val="BodyText"/>
        <w:ind w:left="1610"/>
        <w:spacing w:before="215" w:line="222" w:lineRule="auto"/>
        <w:rPr/>
      </w:pPr>
      <w:r>
        <w:rPr>
          <w:spacing w:val="-3"/>
        </w:rPr>
        <w:t>地点和审议的事项通知会员。临时会员大会</w:t>
      </w:r>
      <w:r>
        <w:rPr>
          <w:spacing w:val="-4"/>
        </w:rPr>
        <w:t>须提前</w:t>
      </w:r>
      <w:r>
        <w:rPr>
          <w:spacing w:val="-43"/>
        </w:rPr>
        <w:t xml:space="preserve"> </w:t>
      </w:r>
      <w:r>
        <w:rPr>
          <w:spacing w:val="-4"/>
        </w:rPr>
        <w:t>10</w:t>
      </w:r>
      <w:r>
        <w:rPr>
          <w:spacing w:val="-4"/>
        </w:rPr>
        <w:t xml:space="preserve"> </w:t>
      </w:r>
      <w:r>
        <w:rPr>
          <w:spacing w:val="-4"/>
        </w:rPr>
        <w:t>日通知会</w:t>
      </w:r>
    </w:p>
    <w:p>
      <w:pPr>
        <w:pStyle w:val="BodyText"/>
        <w:ind w:left="1634"/>
        <w:spacing w:before="217" w:line="224" w:lineRule="auto"/>
        <w:rPr/>
      </w:pPr>
      <w:r>
        <w:rPr>
          <w:spacing w:val="-23"/>
        </w:rPr>
        <w:t>员。</w:t>
      </w:r>
    </w:p>
    <w:p>
      <w:pPr>
        <w:pStyle w:val="BodyText"/>
        <w:ind w:left="2259"/>
        <w:spacing w:before="140" w:line="220" w:lineRule="auto"/>
        <w:rPr/>
      </w:pPr>
      <w:r>
        <w:rPr>
          <w:spacing w:val="-3"/>
        </w:rPr>
        <w:t>会员大会不得对前两款通知中未列明的事项作出决议。</w:t>
      </w:r>
    </w:p>
    <w:p>
      <w:pPr>
        <w:pStyle w:val="BodyText"/>
        <w:ind w:left="2259"/>
        <w:spacing w:before="274" w:line="220" w:lineRule="auto"/>
        <w:rPr/>
      </w:pPr>
      <w:r>
        <w:rPr>
          <w:spacing w:val="-11"/>
        </w:rPr>
        <w:t>会员大会应当对所议事项的决定作会议纪要，</w:t>
      </w:r>
      <w:r>
        <w:rPr>
          <w:spacing w:val="-11"/>
        </w:rPr>
        <w:t xml:space="preserve"> </w:t>
      </w:r>
      <w:r>
        <w:rPr>
          <w:spacing w:val="-11"/>
        </w:rPr>
        <w:t>出席会</w:t>
      </w:r>
      <w:r>
        <w:rPr>
          <w:spacing w:val="-12"/>
        </w:rPr>
        <w:t>议的理</w:t>
      </w:r>
    </w:p>
    <w:p>
      <w:pPr>
        <w:pStyle w:val="BodyText"/>
        <w:ind w:left="1609"/>
        <w:spacing w:before="219" w:line="219" w:lineRule="auto"/>
        <w:rPr/>
      </w:pPr>
      <w:r>
        <w:rPr>
          <w:spacing w:val="-3"/>
        </w:rPr>
        <w:t>事应当在会议记录上签名，并向全体会员公告。</w:t>
      </w:r>
    </w:p>
    <w:p>
      <w:pPr>
        <w:pStyle w:val="BodyText"/>
        <w:ind w:left="2256"/>
        <w:spacing w:before="200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4"/>
        </w:rPr>
        <w:t>第二十二条</w:t>
      </w:r>
      <w:r>
        <w:rPr>
          <w:spacing w:val="156"/>
        </w:rPr>
        <w:t xml:space="preserve"> </w:t>
      </w:r>
      <w:r>
        <w:rPr>
          <w:spacing w:val="-14"/>
        </w:rPr>
        <w:t>本会制订或修改章程、会费标准，</w:t>
      </w:r>
      <w:r>
        <w:rPr>
          <w:spacing w:val="53"/>
        </w:rPr>
        <w:t xml:space="preserve"> </w:t>
      </w:r>
      <w:r>
        <w:rPr>
          <w:spacing w:val="-14"/>
        </w:rPr>
        <w:t>选举或者罢</w: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5867"/>
        <w:spacing w:before="52" w:line="19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7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</w:p>
    <w:p>
      <w:pPr>
        <w:spacing w:line="190" w:lineRule="auto"/>
        <w:sectPr>
          <w:headerReference w:type="default" r:id="rId8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620"/>
        <w:spacing w:before="104" w:line="222" w:lineRule="auto"/>
        <w:rPr/>
      </w:pPr>
      <w:r>
        <w:rPr>
          <w:spacing w:val="-9"/>
        </w:rPr>
        <w:t>免会长、副会长、秘书长（选任制）</w:t>
      </w:r>
      <w:r>
        <w:rPr>
          <w:spacing w:val="-58"/>
        </w:rPr>
        <w:t xml:space="preserve"> </w:t>
      </w:r>
      <w:r>
        <w:rPr>
          <w:spacing w:val="-9"/>
        </w:rPr>
        <w:t>、理事、监事长、监事须采</w:t>
      </w:r>
    </w:p>
    <w:p>
      <w:pPr>
        <w:pStyle w:val="BodyText"/>
        <w:ind w:left="1610"/>
        <w:spacing w:before="191" w:line="222" w:lineRule="auto"/>
        <w:rPr/>
      </w:pPr>
      <w:r>
        <w:rPr>
          <w:spacing w:val="-10"/>
        </w:rPr>
        <w:t>取无记名投票方式，</w:t>
      </w:r>
      <w:r>
        <w:rPr>
          <w:spacing w:val="-10"/>
        </w:rPr>
        <w:t xml:space="preserve"> </w:t>
      </w:r>
      <w:r>
        <w:rPr>
          <w:spacing w:val="-10"/>
        </w:rPr>
        <w:t>对正式候选人可以投</w:t>
      </w:r>
      <w:r>
        <w:rPr>
          <w:spacing w:val="-11"/>
        </w:rPr>
        <w:t>赞成票、反对票或者另</w:t>
      </w:r>
    </w:p>
    <w:p>
      <w:pPr>
        <w:pStyle w:val="BodyText"/>
        <w:ind w:left="1612"/>
        <w:spacing w:before="191" w:line="222" w:lineRule="auto"/>
        <w:rPr/>
      </w:pPr>
      <w:r>
        <w:rPr>
          <w:spacing w:val="-6"/>
        </w:rPr>
        <w:t>选他人、也可以投弃权票。</w:t>
      </w:r>
    </w:p>
    <w:p>
      <w:pPr>
        <w:pStyle w:val="BodyText"/>
        <w:ind w:left="2256"/>
        <w:spacing w:before="192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8"/>
        </w:rPr>
        <w:t>第二十三条</w:t>
      </w:r>
      <w:r>
        <w:rPr>
          <w:spacing w:val="-18"/>
        </w:rPr>
        <w:t xml:space="preserve">  </w:t>
      </w:r>
      <w:r>
        <w:rPr>
          <w:spacing w:val="-18"/>
        </w:rPr>
        <w:t>会员大会换届，</w:t>
      </w:r>
      <w:r>
        <w:rPr>
          <w:spacing w:val="60"/>
        </w:rPr>
        <w:t xml:space="preserve"> </w:t>
      </w:r>
      <w:r>
        <w:rPr>
          <w:spacing w:val="-18"/>
        </w:rPr>
        <w:t>应当在大会召开前</w:t>
      </w:r>
      <w:r>
        <w:rPr>
          <w:spacing w:val="-62"/>
        </w:rPr>
        <w:t xml:space="preserve"> </w:t>
      </w:r>
      <w:r>
        <w:rPr>
          <w:spacing w:val="-18"/>
        </w:rPr>
        <w:t>3</w:t>
      </w:r>
      <w:r>
        <w:rPr>
          <w:spacing w:val="-58"/>
        </w:rPr>
        <w:t xml:space="preserve"> </w:t>
      </w:r>
      <w:r>
        <w:rPr>
          <w:spacing w:val="-18"/>
        </w:rPr>
        <w:t>个月，</w:t>
      </w:r>
      <w:r>
        <w:rPr>
          <w:spacing w:val="-18"/>
        </w:rPr>
        <w:t xml:space="preserve"> </w:t>
      </w:r>
      <w:r>
        <w:rPr>
          <w:spacing w:val="-18"/>
        </w:rPr>
        <w:t>由</w:t>
      </w:r>
    </w:p>
    <w:p>
      <w:pPr>
        <w:pStyle w:val="BodyText"/>
        <w:ind w:left="1611"/>
        <w:spacing w:before="195" w:line="223" w:lineRule="auto"/>
        <w:rPr/>
      </w:pPr>
      <w:r>
        <w:rPr>
          <w:spacing w:val="-13"/>
        </w:rPr>
        <w:t>理事会提名，</w:t>
      </w:r>
      <w:r>
        <w:rPr>
          <w:spacing w:val="63"/>
        </w:rPr>
        <w:t xml:space="preserve"> </w:t>
      </w:r>
      <w:r>
        <w:rPr>
          <w:spacing w:val="-13"/>
        </w:rPr>
        <w:t>成立由党员代表、理事代表、监事代表和会员代表</w:t>
      </w:r>
    </w:p>
    <w:p>
      <w:pPr>
        <w:pStyle w:val="BodyText"/>
        <w:ind w:left="1610"/>
        <w:spacing w:before="190" w:line="220" w:lineRule="auto"/>
        <w:rPr/>
      </w:pPr>
      <w:r>
        <w:rPr>
          <w:spacing w:val="-5"/>
        </w:rPr>
        <w:t>组成的换届工作领导小组（或换届选举委员会）。理事会不能或</w:t>
      </w:r>
    </w:p>
    <w:p>
      <w:pPr>
        <w:pStyle w:val="BodyText"/>
        <w:ind w:left="1616"/>
        <w:spacing w:before="193" w:line="222" w:lineRule="auto"/>
        <w:rPr/>
      </w:pPr>
      <w:r>
        <w:rPr>
          <w:spacing w:val="-16"/>
        </w:rPr>
        <w:t>不召集，</w:t>
      </w:r>
      <w:r>
        <w:rPr>
          <w:spacing w:val="-26"/>
        </w:rPr>
        <w:t xml:space="preserve"> </w:t>
      </w:r>
      <w:r>
        <w:rPr>
          <w:spacing w:val="-16"/>
        </w:rPr>
        <w:t>按本章程第二十条第四款和第五款规定的方式召集，</w:t>
      </w:r>
      <w:r>
        <w:rPr>
          <w:spacing w:val="34"/>
        </w:rPr>
        <w:t xml:space="preserve"> </w:t>
      </w:r>
      <w:r>
        <w:rPr>
          <w:spacing w:val="-16"/>
        </w:rPr>
        <w:t>成</w:t>
      </w:r>
    </w:p>
    <w:p>
      <w:pPr>
        <w:pStyle w:val="BodyText"/>
        <w:ind w:left="1616"/>
        <w:spacing w:before="191" w:line="222" w:lineRule="auto"/>
        <w:rPr/>
      </w:pPr>
      <w:r>
        <w:rPr>
          <w:spacing w:val="-5"/>
        </w:rPr>
        <w:t>立由五分之一以上理事、监事、本会党组织班子成</w:t>
      </w:r>
      <w:r>
        <w:rPr>
          <w:spacing w:val="-6"/>
        </w:rPr>
        <w:t>员或党建联络</w:t>
      </w:r>
    </w:p>
    <w:p>
      <w:pPr>
        <w:pStyle w:val="BodyText"/>
        <w:ind w:left="1634"/>
        <w:spacing w:before="193" w:line="220" w:lineRule="auto"/>
        <w:rPr/>
      </w:pPr>
      <w:r>
        <w:rPr>
          <w:spacing w:val="-10"/>
        </w:rPr>
        <w:t>员组成的换届工作领导小组（或换届选举委员会</w:t>
      </w:r>
      <w:r>
        <w:rPr>
          <w:spacing w:val="-22"/>
        </w:rPr>
        <w:t>）</w:t>
      </w:r>
      <w:r>
        <w:rPr>
          <w:spacing w:val="-14"/>
        </w:rPr>
        <w:t xml:space="preserve"> </w:t>
      </w:r>
      <w:r>
        <w:rPr>
          <w:spacing w:val="-22"/>
        </w:rPr>
        <w:t>，</w:t>
      </w:r>
      <w:r>
        <w:rPr>
          <w:spacing w:val="-10"/>
        </w:rPr>
        <w:t>负责换届选</w:t>
      </w:r>
    </w:p>
    <w:p>
      <w:pPr>
        <w:pStyle w:val="BodyText"/>
        <w:ind w:left="1610"/>
        <w:spacing w:before="195" w:line="219" w:lineRule="auto"/>
        <w:rPr/>
      </w:pPr>
      <w:r>
        <w:rPr>
          <w:spacing w:val="-10"/>
        </w:rPr>
        <w:t>举工作。换届工作领导小组拟定换届方案，</w:t>
      </w:r>
      <w:r>
        <w:rPr>
          <w:spacing w:val="-10"/>
        </w:rPr>
        <w:t xml:space="preserve"> </w:t>
      </w:r>
      <w:r>
        <w:rPr>
          <w:spacing w:val="-10"/>
        </w:rPr>
        <w:t>应在</w:t>
      </w:r>
      <w:r>
        <w:rPr>
          <w:spacing w:val="-11"/>
        </w:rPr>
        <w:t>会员大会召开前</w:t>
      </w:r>
    </w:p>
    <w:p>
      <w:pPr>
        <w:pStyle w:val="BodyText"/>
        <w:ind w:left="1622"/>
        <w:spacing w:before="196" w:line="222" w:lineRule="auto"/>
        <w:rPr/>
      </w:pPr>
      <w:r>
        <w:rPr>
          <w:spacing w:val="-4"/>
        </w:rPr>
        <w:t>1</w:t>
      </w:r>
      <w:r>
        <w:rPr>
          <w:spacing w:val="-48"/>
        </w:rPr>
        <w:t xml:space="preserve"> </w:t>
      </w:r>
      <w:r>
        <w:rPr>
          <w:spacing w:val="-4"/>
        </w:rPr>
        <w:t>个月报登记管理机关审核。经同意方可召开换届会员大会。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left="4924"/>
        <w:spacing w:before="105" w:line="222" w:lineRule="auto"/>
        <w:rPr/>
      </w:pPr>
      <w:r>
        <w:rPr>
          <w:spacing w:val="-9"/>
        </w:rPr>
        <w:t>第二节</w:t>
      </w:r>
      <w:r>
        <w:rPr>
          <w:spacing w:val="13"/>
        </w:rPr>
        <w:t xml:space="preserve">  </w:t>
      </w:r>
      <w:r>
        <w:rPr>
          <w:spacing w:val="-9"/>
        </w:rPr>
        <w:t>理事会</w:t>
      </w:r>
    </w:p>
    <w:p>
      <w:pPr>
        <w:spacing w:line="385" w:lineRule="auto"/>
        <w:rPr>
          <w:rFonts w:ascii="Arial"/>
          <w:sz w:val="21"/>
        </w:rPr>
      </w:pPr>
      <w:r/>
    </w:p>
    <w:p>
      <w:pPr>
        <w:pStyle w:val="BodyText"/>
        <w:ind w:left="2362"/>
        <w:spacing w:before="104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第二十四条</w:t>
      </w:r>
      <w:r>
        <w:rPr>
          <w:spacing w:val="-10"/>
        </w:rPr>
        <w:t xml:space="preserve"> </w:t>
      </w:r>
      <w:r>
        <w:rPr>
          <w:spacing w:val="-10"/>
        </w:rPr>
        <w:t>本会设理事会。理事会是会员大会的执行机构，</w:t>
      </w:r>
    </w:p>
    <w:p>
      <w:pPr>
        <w:pStyle w:val="BodyText"/>
        <w:ind w:left="1611"/>
        <w:spacing w:before="202" w:line="219" w:lineRule="auto"/>
        <w:rPr/>
      </w:pPr>
      <w:r>
        <w:rPr>
          <w:spacing w:val="-11"/>
        </w:rPr>
        <w:t>在会员大会闭会期间领导本会开展工作，</w:t>
      </w:r>
      <w:r>
        <w:rPr>
          <w:spacing w:val="-11"/>
        </w:rPr>
        <w:t xml:space="preserve"> </w:t>
      </w:r>
      <w:r>
        <w:rPr>
          <w:spacing w:val="-11"/>
        </w:rPr>
        <w:t>对会员大会负责。理事</w:t>
      </w:r>
    </w:p>
    <w:p>
      <w:pPr>
        <w:pStyle w:val="BodyText"/>
        <w:ind w:left="1619"/>
        <w:spacing w:before="203" w:line="222" w:lineRule="auto"/>
        <w:rPr/>
      </w:pPr>
      <w:r>
        <w:rPr>
          <w:spacing w:val="-5"/>
        </w:rPr>
        <w:t>会由会长、副会长、秘书长（选任制）、理</w:t>
      </w:r>
      <w:r>
        <w:rPr>
          <w:spacing w:val="-6"/>
        </w:rPr>
        <w:t>事组成，理事会人数</w:t>
      </w:r>
    </w:p>
    <w:p>
      <w:pPr>
        <w:pStyle w:val="BodyText"/>
        <w:ind w:left="1616"/>
        <w:spacing w:before="200" w:line="223" w:lineRule="auto"/>
        <w:rPr/>
      </w:pPr>
      <w:r>
        <w:rPr>
          <w:spacing w:val="-2"/>
        </w:rPr>
        <w:t>不超过会员（或会员代表）数的三分之一。</w:t>
      </w:r>
    </w:p>
    <w:p>
      <w:pPr>
        <w:pStyle w:val="BodyText"/>
        <w:ind w:left="2260"/>
        <w:spacing w:before="197" w:line="221" w:lineRule="auto"/>
        <w:rPr/>
      </w:pPr>
      <w:r>
        <w:rPr>
          <w:spacing w:val="-6"/>
        </w:rPr>
        <w:t>每个理事单位只能选派一名代表担任理事。单位调整理事代</w:t>
      </w:r>
    </w:p>
    <w:p>
      <w:pPr>
        <w:pStyle w:val="BodyText"/>
        <w:ind w:left="1611"/>
        <w:spacing w:before="201" w:line="221" w:lineRule="auto"/>
        <w:rPr/>
      </w:pPr>
      <w:r>
        <w:rPr>
          <w:spacing w:val="-17"/>
        </w:rPr>
        <w:t>表，</w:t>
      </w:r>
      <w:r>
        <w:rPr>
          <w:spacing w:val="-34"/>
        </w:rPr>
        <w:t xml:space="preserve"> </w:t>
      </w:r>
      <w:r>
        <w:rPr>
          <w:spacing w:val="-17"/>
        </w:rPr>
        <w:t>由其书面通知本会，</w:t>
      </w:r>
      <w:r>
        <w:rPr>
          <w:spacing w:val="49"/>
        </w:rPr>
        <w:t xml:space="preserve"> </w:t>
      </w:r>
      <w:r>
        <w:rPr>
          <w:spacing w:val="-17"/>
        </w:rPr>
        <w:t>报理事会或者常务理事会备案。该单位</w:t>
      </w:r>
    </w:p>
    <w:p>
      <w:pPr>
        <w:pStyle w:val="BodyText"/>
        <w:ind w:left="1646"/>
        <w:spacing w:before="201" w:line="220" w:lineRule="auto"/>
        <w:rPr/>
      </w:pPr>
      <w:r>
        <w:rPr>
          <w:spacing w:val="-6"/>
        </w:rPr>
        <w:t>同时为常务理事的，其代表一并调整。</w:t>
      </w:r>
    </w:p>
    <w:p>
      <w:pPr>
        <w:pStyle w:val="BodyText"/>
        <w:ind w:left="2250"/>
        <w:spacing w:before="255" w:line="219" w:lineRule="auto"/>
        <w:rPr/>
      </w:pPr>
      <w:r>
        <w:rPr>
          <w:spacing w:val="-11"/>
        </w:rPr>
        <w:t>根据会员大会的授权，</w:t>
      </w:r>
      <w:r>
        <w:rPr>
          <w:spacing w:val="-11"/>
        </w:rPr>
        <w:t xml:space="preserve"> </w:t>
      </w:r>
      <w:r>
        <w:rPr>
          <w:spacing w:val="-11"/>
        </w:rPr>
        <w:t>理事会在届中可以增补、罢免</w:t>
      </w:r>
      <w:r>
        <w:rPr>
          <w:spacing w:val="-12"/>
        </w:rPr>
        <w:t>部分理</w:t>
      </w:r>
    </w:p>
    <w:p>
      <w:pPr>
        <w:pStyle w:val="BodyText"/>
        <w:ind w:left="1609"/>
        <w:spacing w:before="196" w:line="222" w:lineRule="auto"/>
        <w:rPr/>
      </w:pPr>
      <w:r>
        <w:rPr>
          <w:spacing w:val="-4"/>
        </w:rPr>
        <w:t>事，最高不超过原理事总数的</w:t>
      </w:r>
      <w:r>
        <w:rPr>
          <w:spacing w:val="-35"/>
        </w:rPr>
        <w:t xml:space="preserve"> </w:t>
      </w:r>
      <w:r>
        <w:rPr>
          <w:spacing w:val="-4"/>
        </w:rPr>
        <w:t>1/3。</w:t>
      </w:r>
    </w:p>
    <w:p>
      <w:pPr>
        <w:ind w:left="5867"/>
        <w:spacing w:before="189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6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6"/>
        </w:rPr>
        <w:t>8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6"/>
        </w:rPr>
        <w:t>-</w:t>
      </w:r>
    </w:p>
    <w:p>
      <w:pPr>
        <w:spacing w:line="191" w:lineRule="auto"/>
        <w:sectPr>
          <w:headerReference w:type="default" r:id="rId9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46"/>
        <w:spacing w:before="104" w:line="222" w:lineRule="auto"/>
        <w:rPr/>
      </w:pPr>
      <w:r>
        <w:rPr>
          <w:spacing w:val="-8"/>
        </w:rPr>
        <w:t>会员大会每届</w:t>
      </w:r>
      <w:r>
        <w:rPr>
          <w:spacing w:val="-60"/>
        </w:rPr>
        <w:t xml:space="preserve"> </w:t>
      </w:r>
      <w:r>
        <w:rPr>
          <w:spacing w:val="-8"/>
        </w:rPr>
        <w:t>3</w:t>
      </w:r>
      <w:r>
        <w:rPr>
          <w:spacing w:val="-48"/>
        </w:rPr>
        <w:t xml:space="preserve"> </w:t>
      </w:r>
      <w:r>
        <w:rPr>
          <w:spacing w:val="-8"/>
        </w:rPr>
        <w:t>年（最长不超过</w:t>
      </w:r>
      <w:r>
        <w:rPr>
          <w:spacing w:val="-60"/>
        </w:rPr>
        <w:t xml:space="preserve"> </w:t>
      </w:r>
      <w:r>
        <w:rPr>
          <w:spacing w:val="-8"/>
        </w:rPr>
        <w:t>5</w:t>
      </w:r>
      <w:r>
        <w:rPr>
          <w:spacing w:val="-49"/>
        </w:rPr>
        <w:t xml:space="preserve"> </w:t>
      </w:r>
      <w:r>
        <w:rPr>
          <w:spacing w:val="-8"/>
        </w:rPr>
        <w:t>年</w:t>
      </w:r>
      <w:r>
        <w:rPr>
          <w:spacing w:val="-58"/>
        </w:rPr>
        <w:t>），</w:t>
      </w:r>
      <w:r>
        <w:rPr>
          <w:spacing w:val="-8"/>
        </w:rPr>
        <w:t>会员大会每</w:t>
      </w:r>
      <w:r>
        <w:rPr>
          <w:spacing w:val="-43"/>
        </w:rPr>
        <w:t xml:space="preserve"> </w:t>
      </w:r>
      <w:r>
        <w:rPr>
          <w:spacing w:val="-8"/>
        </w:rPr>
        <w:t>1</w:t>
      </w:r>
      <w:r>
        <w:rPr>
          <w:spacing w:val="-48"/>
        </w:rPr>
        <w:t xml:space="preserve"> </w:t>
      </w:r>
      <w:r>
        <w:rPr>
          <w:spacing w:val="-8"/>
        </w:rPr>
        <w:t>年召</w:t>
      </w:r>
    </w:p>
    <w:p>
      <w:pPr>
        <w:pStyle w:val="BodyText"/>
        <w:ind w:left="1609"/>
        <w:spacing w:before="191" w:line="222" w:lineRule="auto"/>
        <w:rPr/>
      </w:pPr>
      <w:r>
        <w:rPr>
          <w:spacing w:val="-24"/>
        </w:rPr>
        <w:t>开</w:t>
      </w:r>
      <w:r>
        <w:rPr>
          <w:spacing w:val="-35"/>
        </w:rPr>
        <w:t xml:space="preserve"> </w:t>
      </w:r>
      <w:r>
        <w:rPr>
          <w:spacing w:val="-24"/>
        </w:rPr>
        <w:t>1</w:t>
      </w:r>
      <w:r>
        <w:rPr>
          <w:spacing w:val="-59"/>
        </w:rPr>
        <w:t xml:space="preserve"> </w:t>
      </w:r>
      <w:r>
        <w:rPr>
          <w:spacing w:val="-24"/>
        </w:rPr>
        <w:t>次（最长不超过</w:t>
      </w:r>
      <w:r>
        <w:rPr>
          <w:spacing w:val="-65"/>
        </w:rPr>
        <w:t xml:space="preserve"> </w:t>
      </w:r>
      <w:r>
        <w:rPr>
          <w:spacing w:val="-24"/>
        </w:rPr>
        <w:t>2</w:t>
      </w:r>
      <w:r>
        <w:rPr>
          <w:spacing w:val="-53"/>
        </w:rPr>
        <w:t xml:space="preserve"> </w:t>
      </w:r>
      <w:r>
        <w:rPr>
          <w:spacing w:val="-24"/>
        </w:rPr>
        <w:t>年）。</w:t>
      </w:r>
    </w:p>
    <w:p>
      <w:pPr>
        <w:pStyle w:val="BodyText"/>
        <w:ind w:left="2262"/>
        <w:spacing w:before="139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第二十五条</w:t>
      </w:r>
      <w:r>
        <w:rPr>
          <w:spacing w:val="141"/>
        </w:rPr>
        <w:t xml:space="preserve"> </w:t>
      </w:r>
      <w:r>
        <w:rPr>
          <w:spacing w:val="-9"/>
        </w:rPr>
        <w:t>理事会的职权是：</w:t>
      </w:r>
    </w:p>
    <w:p>
      <w:pPr>
        <w:pStyle w:val="BodyText"/>
        <w:ind w:left="2249"/>
        <w:spacing w:before="250" w:line="220" w:lineRule="auto"/>
        <w:rPr/>
      </w:pPr>
      <w:r>
        <w:rPr>
          <w:spacing w:val="-4"/>
        </w:rPr>
        <w:t>（一）筹备和召集会员大会，负责换届选举工作；</w:t>
      </w:r>
    </w:p>
    <w:p>
      <w:pPr>
        <w:pStyle w:val="BodyText"/>
        <w:ind w:left="2249"/>
        <w:spacing w:before="194" w:line="221" w:lineRule="auto"/>
        <w:rPr/>
      </w:pPr>
      <w:r>
        <w:rPr>
          <w:spacing w:val="-7"/>
        </w:rPr>
        <w:t>（二）执行会员大会的决议；</w:t>
      </w:r>
    </w:p>
    <w:p>
      <w:pPr>
        <w:pStyle w:val="BodyText"/>
        <w:ind w:left="2249"/>
        <w:spacing w:before="142" w:line="220" w:lineRule="auto"/>
        <w:rPr/>
      </w:pPr>
      <w:r>
        <w:rPr>
          <w:spacing w:val="-5"/>
        </w:rPr>
        <w:t>（三）向会员大会报告工作和财务状况；</w:t>
      </w:r>
    </w:p>
    <w:p>
      <w:pPr>
        <w:pStyle w:val="BodyText"/>
        <w:ind w:left="2249"/>
        <w:spacing w:before="253" w:line="222" w:lineRule="auto"/>
        <w:rPr/>
      </w:pPr>
      <w:r>
        <w:rPr>
          <w:spacing w:val="-4"/>
        </w:rPr>
        <w:t>（四）制订本会章程修改草案，提交会员大会审议；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7"/>
        </w:rPr>
        <w:t>（五）决定提前或延期换届；</w:t>
      </w:r>
    </w:p>
    <w:p>
      <w:pPr>
        <w:pStyle w:val="BodyText"/>
        <w:ind w:left="2249"/>
        <w:spacing w:before="192" w:line="220" w:lineRule="auto"/>
        <w:rPr/>
      </w:pPr>
      <w:r>
        <w:rPr>
          <w:spacing w:val="-6"/>
        </w:rPr>
        <w:t>（六）审议年度工作报告和工作计划；</w:t>
      </w:r>
    </w:p>
    <w:p>
      <w:pPr>
        <w:pStyle w:val="BodyText"/>
        <w:ind w:left="2249"/>
        <w:spacing w:before="194" w:line="222" w:lineRule="auto"/>
        <w:rPr/>
      </w:pPr>
      <w:r>
        <w:rPr>
          <w:spacing w:val="-6"/>
        </w:rPr>
        <w:t>（七）审议年度财务收支预算、决算；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7"/>
        </w:rPr>
        <w:t>（八）制定本会内部管理制度；</w:t>
      </w:r>
    </w:p>
    <w:p>
      <w:pPr>
        <w:pStyle w:val="BodyText"/>
        <w:ind w:left="2249"/>
        <w:spacing w:before="193" w:line="222" w:lineRule="auto"/>
        <w:rPr/>
      </w:pPr>
      <w:r>
        <w:rPr>
          <w:spacing w:val="-11"/>
        </w:rPr>
        <w:t>（九）</w:t>
      </w:r>
      <w:r>
        <w:rPr>
          <w:spacing w:val="-50"/>
        </w:rPr>
        <w:t xml:space="preserve"> </w:t>
      </w:r>
      <w:r>
        <w:rPr>
          <w:spacing w:val="-11"/>
        </w:rPr>
        <w:t>决定本会内设机构、分支机构、代表机构的设立、变</w:t>
      </w:r>
    </w:p>
    <w:p>
      <w:pPr>
        <w:pStyle w:val="BodyText"/>
        <w:ind w:left="1612"/>
        <w:spacing w:before="191" w:line="220" w:lineRule="auto"/>
        <w:rPr/>
      </w:pPr>
      <w:r>
        <w:rPr>
          <w:spacing w:val="-6"/>
        </w:rPr>
        <w:t>更和终止，并领导各机构开展工作；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left="2249"/>
        <w:spacing w:before="105" w:line="222" w:lineRule="auto"/>
        <w:rPr/>
      </w:pPr>
      <w:r>
        <w:rPr>
          <w:spacing w:val="-4"/>
        </w:rPr>
        <w:t>（十）决定会员入退会及对会员除除名以外的处分；</w:t>
      </w:r>
    </w:p>
    <w:p>
      <w:pPr>
        <w:pStyle w:val="BodyText"/>
        <w:ind w:left="2236"/>
        <w:spacing w:before="309" w:line="222" w:lineRule="auto"/>
        <w:rPr/>
      </w:pPr>
      <w:r>
        <w:rPr>
          <w:spacing w:val="-2"/>
        </w:rPr>
        <w:t>（十一）会长、副会长、秘书长（选任制）</w:t>
      </w:r>
      <w:r>
        <w:rPr>
          <w:spacing w:val="84"/>
        </w:rPr>
        <w:t xml:space="preserve"> </w:t>
      </w:r>
      <w:r>
        <w:rPr>
          <w:spacing w:val="-2"/>
        </w:rPr>
        <w:t>由会员大会直</w:t>
      </w:r>
    </w:p>
    <w:p>
      <w:pPr>
        <w:pStyle w:val="BodyText"/>
        <w:ind w:left="1612"/>
        <w:spacing w:before="191" w:line="222" w:lineRule="auto"/>
        <w:rPr/>
      </w:pPr>
      <w:r>
        <w:rPr>
          <w:spacing w:val="-5"/>
        </w:rPr>
        <w:t>选：聘任和解聘秘书长（聘任制）、副秘书长，决定其报酬事项，</w:t>
      </w:r>
    </w:p>
    <w:p>
      <w:pPr>
        <w:pStyle w:val="BodyText"/>
        <w:ind w:left="1610"/>
        <w:spacing w:before="192" w:line="222" w:lineRule="auto"/>
        <w:rPr/>
      </w:pPr>
      <w:r>
        <w:rPr>
          <w:spacing w:val="-13"/>
        </w:rPr>
        <w:t>决定本会办事机构、实体机构的主要负责人，</w:t>
      </w:r>
      <w:r>
        <w:rPr>
          <w:spacing w:val="-13"/>
        </w:rPr>
        <w:t xml:space="preserve"> </w:t>
      </w:r>
      <w:r>
        <w:rPr>
          <w:spacing w:val="-13"/>
        </w:rPr>
        <w:t>决定名誉职务人选；</w:t>
      </w:r>
    </w:p>
    <w:p>
      <w:pPr>
        <w:pStyle w:val="BodyText"/>
        <w:ind w:left="2236"/>
        <w:spacing w:before="190" w:line="222" w:lineRule="auto"/>
        <w:rPr/>
      </w:pPr>
      <w:r>
        <w:rPr>
          <w:spacing w:val="-4"/>
        </w:rPr>
        <w:t>（十二）本会章程规定的其他事项。</w:t>
      </w:r>
    </w:p>
    <w:p>
      <w:pPr>
        <w:pStyle w:val="BodyText"/>
        <w:ind w:left="2262"/>
        <w:spacing w:before="141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第二十六条</w:t>
      </w:r>
      <w:r>
        <w:rPr>
          <w:spacing w:val="150"/>
        </w:rPr>
        <w:t xml:space="preserve"> </w:t>
      </w:r>
      <w:r>
        <w:rPr>
          <w:spacing w:val="-10"/>
        </w:rPr>
        <w:t>理事会每半年至少召开一次会议（情况特殊的，</w:t>
      </w:r>
    </w:p>
    <w:p>
      <w:pPr>
        <w:pStyle w:val="BodyText"/>
        <w:ind w:left="1619"/>
        <w:spacing w:before="202" w:line="222" w:lineRule="auto"/>
        <w:rPr/>
      </w:pPr>
      <w:r>
        <w:rPr>
          <w:spacing w:val="-11"/>
        </w:rPr>
        <w:t>也可采用通讯形式召开</w:t>
      </w:r>
      <w:r>
        <w:rPr>
          <w:spacing w:val="-4"/>
        </w:rPr>
        <w:t>），</w:t>
      </w:r>
      <w:r>
        <w:rPr>
          <w:spacing w:val="-11"/>
        </w:rPr>
        <w:t>通讯会议不得决定以下事项：</w:t>
      </w:r>
    </w:p>
    <w:p>
      <w:pPr>
        <w:pStyle w:val="BodyText"/>
        <w:ind w:left="2177"/>
        <w:spacing w:before="250" w:line="181" w:lineRule="auto"/>
        <w:rPr/>
      </w:pPr>
      <w:r>
        <w:rPr>
          <w:rFonts w:ascii="Microsoft JhengHei" w:hAnsi="Microsoft JhengHei" w:eastAsia="Microsoft JhengHei" w:cs="Microsoft JhengHei"/>
          <w:spacing w:val="10"/>
        </w:rPr>
        <w:t>（-）</w:t>
      </w:r>
      <w:r>
        <w:rPr>
          <w:spacing w:val="10"/>
        </w:rPr>
        <w:t>选举和罢免理事、负责人；</w:t>
      </w:r>
    </w:p>
    <w:p>
      <w:pPr>
        <w:spacing w:line="410" w:lineRule="auto"/>
        <w:rPr>
          <w:rFonts w:ascii="Arial"/>
          <w:sz w:val="21"/>
        </w:rPr>
      </w:pPr>
      <w:r/>
    </w:p>
    <w:p>
      <w:pPr>
        <w:ind w:left="5867"/>
        <w:spacing w:before="52" w:line="19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9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-</w:t>
      </w:r>
    </w:p>
    <w:p>
      <w:pPr>
        <w:spacing w:line="190" w:lineRule="auto"/>
        <w:sectPr>
          <w:headerReference w:type="default" r:id="rId10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2177"/>
        <w:spacing w:before="138" w:line="181" w:lineRule="auto"/>
        <w:rPr/>
      </w:pPr>
      <w:r>
        <w:rPr>
          <w:rFonts w:ascii="Microsoft JhengHei" w:hAnsi="Microsoft JhengHei" w:eastAsia="Microsoft JhengHei" w:cs="Microsoft JhengHei"/>
          <w:spacing w:val="-13"/>
        </w:rPr>
        <w:t>（二）</w:t>
      </w:r>
      <w:r>
        <w:rPr>
          <w:rFonts w:ascii="Microsoft JhengHei" w:hAnsi="Microsoft JhengHei" w:eastAsia="Microsoft JhengHei" w:cs="Microsoft JhengHei"/>
          <w:spacing w:val="64"/>
          <w:w w:val="101"/>
        </w:rPr>
        <w:t xml:space="preserve"> </w:t>
      </w:r>
      <w:r>
        <w:rPr>
          <w:spacing w:val="-13"/>
        </w:rPr>
        <w:t>决定名誉职务的人选；</w:t>
      </w:r>
    </w:p>
    <w:p>
      <w:pPr>
        <w:spacing w:line="316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pStyle w:val="BodyText"/>
        <w:ind w:left="2251"/>
        <w:spacing w:before="104" w:line="222" w:lineRule="auto"/>
        <w:rPr/>
      </w:pPr>
      <w:r>
        <w:rPr>
          <w:spacing w:val="-11"/>
        </w:rPr>
        <w:t>理事会须有三分之二以上理事出席方能召开，</w:t>
      </w:r>
      <w:r>
        <w:rPr>
          <w:spacing w:val="-11"/>
        </w:rPr>
        <w:t xml:space="preserve"> </w:t>
      </w:r>
      <w:r>
        <w:rPr>
          <w:spacing w:val="-11"/>
        </w:rPr>
        <w:t>其决议须经到</w:t>
      </w:r>
    </w:p>
    <w:p>
      <w:pPr>
        <w:pStyle w:val="BodyText"/>
        <w:ind w:left="1619"/>
        <w:spacing w:before="191" w:line="222" w:lineRule="auto"/>
        <w:rPr/>
      </w:pPr>
      <w:r>
        <w:rPr>
          <w:spacing w:val="-5"/>
        </w:rPr>
        <w:t>会理事三分之二以上表决通过方能生效。理</w:t>
      </w:r>
      <w:r>
        <w:rPr>
          <w:spacing w:val="-6"/>
        </w:rPr>
        <w:t>事会应当对决议形成</w:t>
      </w:r>
    </w:p>
    <w:p>
      <w:pPr>
        <w:pStyle w:val="BodyText"/>
        <w:ind w:left="1619"/>
        <w:spacing w:before="192" w:line="219" w:lineRule="auto"/>
        <w:rPr/>
      </w:pPr>
      <w:r>
        <w:rPr>
          <w:spacing w:val="-17"/>
        </w:rPr>
        <w:t>会议纪要，</w:t>
      </w:r>
      <w:r>
        <w:rPr>
          <w:spacing w:val="-17"/>
        </w:rPr>
        <w:t xml:space="preserve"> </w:t>
      </w:r>
      <w:r>
        <w:rPr>
          <w:spacing w:val="-17"/>
        </w:rPr>
        <w:t>出席会议的理事应当在会议记录上签名，</w:t>
      </w:r>
      <w:r>
        <w:rPr>
          <w:spacing w:val="33"/>
        </w:rPr>
        <w:t xml:space="preserve"> </w:t>
      </w:r>
      <w:r>
        <w:rPr>
          <w:spacing w:val="-17"/>
        </w:rPr>
        <w:t>并</w:t>
      </w:r>
      <w:r>
        <w:rPr>
          <w:spacing w:val="-18"/>
        </w:rPr>
        <w:t>向全体理</w:t>
      </w:r>
    </w:p>
    <w:p>
      <w:pPr>
        <w:pStyle w:val="BodyText"/>
        <w:ind w:left="1609"/>
        <w:spacing w:before="196" w:line="223" w:lineRule="auto"/>
        <w:rPr/>
      </w:pPr>
      <w:r>
        <w:rPr>
          <w:spacing w:val="-12"/>
        </w:rPr>
        <w:t>事公告。</w:t>
      </w:r>
    </w:p>
    <w:p>
      <w:pPr>
        <w:pStyle w:val="BodyText"/>
        <w:ind w:left="2254"/>
        <w:spacing w:before="209" w:line="222" w:lineRule="auto"/>
        <w:rPr/>
      </w:pPr>
      <w:r>
        <w:rPr>
          <w:spacing w:val="-6"/>
        </w:rPr>
        <w:t>五分之一以上会员、三分之一以上理事、监事会提议召开临</w:t>
      </w:r>
    </w:p>
    <w:p>
      <w:pPr>
        <w:pStyle w:val="BodyText"/>
        <w:ind w:left="1631"/>
        <w:spacing w:before="214" w:line="222" w:lineRule="auto"/>
        <w:rPr/>
      </w:pPr>
      <w:r>
        <w:rPr>
          <w:spacing w:val="-5"/>
        </w:rPr>
        <w:t>时会议的，会长应当召集和主持理事会会议。</w:t>
      </w:r>
    </w:p>
    <w:p>
      <w:pPr>
        <w:pStyle w:val="BodyText"/>
        <w:ind w:left="2251"/>
        <w:spacing w:before="215" w:line="221" w:lineRule="auto"/>
        <w:rPr/>
      </w:pPr>
      <w:r>
        <w:rPr>
          <w:spacing w:val="-6"/>
        </w:rPr>
        <w:t>理事会会议由会长召集和主持；会长因特殊原因不能履行职</w:t>
      </w:r>
    </w:p>
    <w:p>
      <w:pPr>
        <w:pStyle w:val="BodyText"/>
        <w:ind w:left="1618"/>
        <w:spacing w:before="217" w:line="222" w:lineRule="auto"/>
        <w:rPr/>
      </w:pPr>
      <w:r>
        <w:rPr>
          <w:spacing w:val="-11"/>
        </w:rPr>
        <w:t>务时，</w:t>
      </w:r>
      <w:r>
        <w:rPr>
          <w:spacing w:val="-11"/>
        </w:rPr>
        <w:t xml:space="preserve"> </w:t>
      </w:r>
      <w:r>
        <w:rPr>
          <w:spacing w:val="-11"/>
        </w:rPr>
        <w:t>由会长委托副会长召集和主持。三分之一以上理事可以提</w:t>
      </w:r>
    </w:p>
    <w:p>
      <w:pPr>
        <w:pStyle w:val="BodyText"/>
        <w:ind w:left="1608"/>
        <w:spacing w:before="216" w:line="222" w:lineRule="auto"/>
        <w:rPr/>
      </w:pPr>
      <w:r>
        <w:rPr>
          <w:spacing w:val="-8"/>
        </w:rPr>
        <w:t>议召开理事会。</w:t>
      </w:r>
    </w:p>
    <w:p>
      <w:pPr>
        <w:pStyle w:val="BodyText"/>
        <w:ind w:left="2250"/>
        <w:spacing w:before="197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第二十七条</w:t>
      </w:r>
      <w:r>
        <w:rPr>
          <w:spacing w:val="155"/>
        </w:rPr>
        <w:t xml:space="preserve"> </w:t>
      </w:r>
      <w:r>
        <w:rPr>
          <w:spacing w:val="-4"/>
        </w:rPr>
        <w:t>理事会人数在</w:t>
      </w:r>
      <w:r>
        <w:rPr>
          <w:spacing w:val="-63"/>
        </w:rPr>
        <w:t xml:space="preserve"> </w:t>
      </w:r>
      <w:r>
        <w:rPr>
          <w:spacing w:val="-4"/>
        </w:rPr>
        <w:t>50</w:t>
      </w:r>
      <w:r>
        <w:rPr>
          <w:spacing w:val="-53"/>
        </w:rPr>
        <w:t xml:space="preserve"> </w:t>
      </w:r>
      <w:r>
        <w:rPr>
          <w:spacing w:val="-4"/>
        </w:rPr>
        <w:t>人以上的，根据需要可从理</w:t>
      </w:r>
    </w:p>
    <w:p>
      <w:pPr>
        <w:pStyle w:val="BodyText"/>
        <w:ind w:left="1609"/>
        <w:spacing w:before="196" w:line="222" w:lineRule="auto"/>
        <w:rPr/>
      </w:pPr>
      <w:r>
        <w:rPr>
          <w:spacing w:val="-20"/>
        </w:rPr>
        <w:t>事中选举常务理事，</w:t>
      </w:r>
      <w:r>
        <w:rPr>
          <w:spacing w:val="-51"/>
        </w:rPr>
        <w:t xml:space="preserve"> </w:t>
      </w:r>
      <w:r>
        <w:rPr>
          <w:spacing w:val="-20"/>
        </w:rPr>
        <w:t>设立常务理事会，</w:t>
      </w:r>
      <w:r>
        <w:rPr>
          <w:spacing w:val="-20"/>
        </w:rPr>
        <w:t xml:space="preserve"> </w:t>
      </w:r>
      <w:r>
        <w:rPr>
          <w:spacing w:val="-20"/>
        </w:rPr>
        <w:t>常务理事会对理事会</w:t>
      </w:r>
      <w:r>
        <w:rPr>
          <w:spacing w:val="-21"/>
        </w:rPr>
        <w:t>负责。</w:t>
      </w:r>
    </w:p>
    <w:p>
      <w:pPr>
        <w:pStyle w:val="BodyText"/>
        <w:ind w:left="1626"/>
        <w:spacing w:before="191" w:line="222" w:lineRule="auto"/>
        <w:rPr/>
      </w:pPr>
      <w:r>
        <w:rPr>
          <w:spacing w:val="-4"/>
        </w:rPr>
        <w:t>常务理事会由会长、副会长、常务理事组成。</w:t>
      </w:r>
    </w:p>
    <w:p>
      <w:pPr>
        <w:pStyle w:val="BodyText"/>
        <w:ind w:left="2361"/>
        <w:spacing w:before="140" w:line="219" w:lineRule="auto"/>
        <w:rPr/>
      </w:pPr>
      <w:r>
        <w:rPr>
          <w:spacing w:val="3"/>
        </w:rPr>
        <w:t>常务理事会在理事会闭会期间，经理事会授</w:t>
      </w:r>
      <w:r>
        <w:rPr>
          <w:spacing w:val="2"/>
        </w:rPr>
        <w:t>权可以行使本</w:t>
      </w:r>
    </w:p>
    <w:p>
      <w:pPr>
        <w:pStyle w:val="BodyText"/>
        <w:ind w:left="1611"/>
        <w:spacing w:before="204" w:line="222" w:lineRule="auto"/>
        <w:rPr/>
      </w:pPr>
      <w:r>
        <w:rPr>
          <w:spacing w:val="-12"/>
        </w:rPr>
        <w:t>章程第二十五条规定的第二、六、七、八、九、十、十一项职权。</w:t>
      </w:r>
    </w:p>
    <w:p>
      <w:pPr>
        <w:pStyle w:val="BodyText"/>
        <w:ind w:left="1626"/>
        <w:spacing w:before="198" w:line="222" w:lineRule="auto"/>
        <w:rPr/>
      </w:pPr>
      <w:r>
        <w:rPr>
          <w:spacing w:val="-7"/>
        </w:rPr>
        <w:t>常务理事会至少</w:t>
      </w:r>
      <w:r>
        <w:rPr>
          <w:spacing w:val="-60"/>
        </w:rPr>
        <w:t xml:space="preserve"> </w:t>
      </w:r>
      <w:r>
        <w:rPr>
          <w:spacing w:val="-7"/>
        </w:rPr>
        <w:t>3</w:t>
      </w:r>
      <w:r>
        <w:rPr>
          <w:spacing w:val="-57"/>
        </w:rPr>
        <w:t xml:space="preserve"> </w:t>
      </w:r>
      <w:r>
        <w:rPr>
          <w:spacing w:val="-7"/>
        </w:rPr>
        <w:t>个月召开一次会议；情况特殊的也可采用通讯</w:t>
      </w:r>
    </w:p>
    <w:p>
      <w:pPr>
        <w:pStyle w:val="BodyText"/>
        <w:ind w:left="1609"/>
        <w:spacing w:before="199" w:line="222" w:lineRule="auto"/>
        <w:rPr/>
      </w:pPr>
      <w:r>
        <w:rPr>
          <w:spacing w:val="-9"/>
        </w:rPr>
        <w:t>形式召开。常务理事会须有三分之二以上常务理事出席方能召开，</w:t>
      </w:r>
    </w:p>
    <w:p>
      <w:pPr>
        <w:pStyle w:val="BodyText"/>
        <w:ind w:left="1611"/>
        <w:spacing w:before="200" w:line="221" w:lineRule="auto"/>
        <w:rPr/>
      </w:pPr>
      <w:r>
        <w:rPr>
          <w:spacing w:val="-5"/>
        </w:rPr>
        <w:t>其决议须经全体常务理事过半数表决通过方能生效。常务理事会</w:t>
      </w:r>
    </w:p>
    <w:p>
      <w:pPr>
        <w:pStyle w:val="BodyText"/>
        <w:ind w:left="1609"/>
        <w:spacing w:before="202" w:line="219" w:lineRule="auto"/>
        <w:rPr/>
      </w:pPr>
      <w:r>
        <w:rPr>
          <w:spacing w:val="-10"/>
        </w:rPr>
        <w:t>应当对决议形成会议纪要，</w:t>
      </w:r>
      <w:r>
        <w:rPr>
          <w:spacing w:val="-10"/>
        </w:rPr>
        <w:t xml:space="preserve"> </w:t>
      </w:r>
      <w:r>
        <w:rPr>
          <w:spacing w:val="-10"/>
        </w:rPr>
        <w:t>出席会议的理事应当在会</w:t>
      </w:r>
      <w:r>
        <w:rPr>
          <w:spacing w:val="-11"/>
        </w:rPr>
        <w:t>议记录上签</w:t>
      </w:r>
    </w:p>
    <w:p>
      <w:pPr>
        <w:pStyle w:val="BodyText"/>
        <w:ind w:left="1610"/>
        <w:spacing w:before="204" w:line="220" w:lineRule="auto"/>
        <w:rPr/>
      </w:pPr>
      <w:r>
        <w:rPr>
          <w:spacing w:val="-6"/>
        </w:rPr>
        <w:t>名，并向全体理事公告。</w:t>
      </w: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ind w:left="5822"/>
        <w:spacing w:before="52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10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1" w:lineRule="auto"/>
        <w:sectPr>
          <w:headerReference w:type="default" r:id="rId11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59"/>
        <w:spacing w:before="104" w:line="222" w:lineRule="auto"/>
        <w:rPr/>
      </w:pPr>
      <w:r>
        <w:rPr>
          <w:spacing w:val="-6"/>
        </w:rPr>
        <w:t>五分之一以上会员、三分之一以上理事、监事会提议召开临</w:t>
      </w:r>
    </w:p>
    <w:p>
      <w:pPr>
        <w:pStyle w:val="BodyText"/>
        <w:ind w:left="1631"/>
        <w:spacing w:before="189" w:line="222" w:lineRule="auto"/>
        <w:rPr/>
      </w:pPr>
      <w:r>
        <w:rPr>
          <w:spacing w:val="-4"/>
        </w:rPr>
        <w:t>时会议的，会长应当召集和主持常务理事会会议。</w:t>
      </w:r>
    </w:p>
    <w:p>
      <w:pPr>
        <w:pStyle w:val="BodyText"/>
        <w:ind w:left="2256"/>
        <w:spacing w:before="139" w:line="222" w:lineRule="auto"/>
        <w:rPr/>
      </w:pPr>
      <w:r>
        <w:rPr>
          <w:spacing w:val="-6"/>
        </w:rPr>
        <w:t>常务理事会会议由会长召集和主持；会长不能或不召集和主</w:t>
      </w:r>
    </w:p>
    <w:p>
      <w:pPr>
        <w:pStyle w:val="BodyText"/>
        <w:ind w:left="1611"/>
        <w:spacing w:before="199" w:line="222" w:lineRule="auto"/>
        <w:rPr/>
      </w:pPr>
      <w:r>
        <w:rPr>
          <w:spacing w:val="-5"/>
        </w:rPr>
        <w:t>持的，由副会长召集和主持；副会长不能或不召集和主持的，由</w:t>
      </w:r>
    </w:p>
    <w:p>
      <w:pPr>
        <w:pStyle w:val="BodyText"/>
        <w:ind w:left="1611"/>
        <w:spacing w:before="200" w:line="222" w:lineRule="auto"/>
        <w:rPr/>
      </w:pPr>
      <w:r>
        <w:rPr>
          <w:spacing w:val="-4"/>
        </w:rPr>
        <w:t>提议召集人推举一名负责人召集和主持。</w:t>
      </w:r>
    </w:p>
    <w:p>
      <w:pPr>
        <w:spacing w:line="384" w:lineRule="auto"/>
        <w:rPr>
          <w:rFonts w:ascii="Arial"/>
          <w:sz w:val="21"/>
        </w:rPr>
      </w:pPr>
      <w:r/>
    </w:p>
    <w:p>
      <w:pPr>
        <w:pStyle w:val="BodyText"/>
        <w:ind w:left="4924"/>
        <w:spacing w:before="104" w:line="222" w:lineRule="auto"/>
        <w:rPr/>
      </w:pPr>
      <w:r>
        <w:rPr>
          <w:spacing w:val="-10"/>
        </w:rPr>
        <w:t>第三节</w:t>
      </w:r>
      <w:r>
        <w:rPr>
          <w:spacing w:val="17"/>
        </w:rPr>
        <w:t xml:space="preserve">  </w:t>
      </w:r>
      <w:r>
        <w:rPr>
          <w:spacing w:val="-10"/>
        </w:rPr>
        <w:t>监事会</w:t>
      </w:r>
    </w:p>
    <w:p>
      <w:pPr>
        <w:spacing w:line="435" w:lineRule="auto"/>
        <w:rPr>
          <w:rFonts w:ascii="Arial"/>
          <w:sz w:val="21"/>
        </w:rPr>
      </w:pPr>
      <w:r/>
    </w:p>
    <w:p>
      <w:pPr>
        <w:pStyle w:val="BodyText"/>
        <w:ind w:left="2250"/>
        <w:spacing w:before="105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第二十八条</w:t>
      </w:r>
      <w:r>
        <w:rPr>
          <w:spacing w:val="152"/>
        </w:rPr>
        <w:t xml:space="preserve"> </w:t>
      </w:r>
      <w:r>
        <w:rPr>
          <w:spacing w:val="7"/>
        </w:rPr>
        <w:t>本会设立监事会，监事任期与理事任期相同，</w:t>
      </w:r>
    </w:p>
    <w:p>
      <w:pPr>
        <w:pStyle w:val="BodyText"/>
        <w:ind w:left="1609"/>
        <w:spacing w:before="193" w:line="222" w:lineRule="auto"/>
        <w:rPr/>
      </w:pPr>
      <w:r>
        <w:rPr>
          <w:spacing w:val="1"/>
        </w:rPr>
        <w:t>期满可以连任。监事会由</w:t>
      </w:r>
      <w:r>
        <w:rPr>
          <w:spacing w:val="-37"/>
        </w:rPr>
        <w:t xml:space="preserve"> </w:t>
      </w:r>
      <w:r>
        <w:rPr>
          <w:spacing w:val="1"/>
        </w:rPr>
        <w:t>5</w:t>
      </w:r>
      <w:r>
        <w:rPr>
          <w:spacing w:val="-50"/>
        </w:rPr>
        <w:t xml:space="preserve"> </w:t>
      </w:r>
      <w:r>
        <w:rPr>
          <w:spacing w:val="1"/>
        </w:rPr>
        <w:t>名监事组成。监事会设监事长</w:t>
      </w:r>
      <w:r>
        <w:rPr>
          <w:spacing w:val="-38"/>
        </w:rPr>
        <w:t xml:space="preserve"> </w:t>
      </w:r>
      <w:r>
        <w:rPr>
          <w:spacing w:val="1"/>
        </w:rPr>
        <w:t>1</w:t>
      </w:r>
      <w:r>
        <w:rPr>
          <w:spacing w:val="-49"/>
        </w:rPr>
        <w:t xml:space="preserve"> </w:t>
      </w:r>
      <w:r>
        <w:rPr>
          <w:spacing w:val="1"/>
        </w:rPr>
        <w:t>名，</w:t>
      </w:r>
    </w:p>
    <w:p>
      <w:pPr>
        <w:pStyle w:val="BodyText"/>
        <w:ind w:left="1618"/>
        <w:spacing w:before="191" w:line="222" w:lineRule="auto"/>
        <w:rPr/>
      </w:pPr>
      <w:r>
        <w:rPr>
          <w:spacing w:val="-11"/>
        </w:rPr>
        <w:t>副监事长</w:t>
      </w:r>
      <w:r>
        <w:rPr>
          <w:spacing w:val="-46"/>
        </w:rPr>
        <w:t xml:space="preserve"> </w:t>
      </w:r>
      <w:r>
        <w:rPr>
          <w:spacing w:val="-11"/>
        </w:rPr>
        <w:t>1</w:t>
      </w:r>
      <w:r>
        <w:rPr>
          <w:spacing w:val="-57"/>
        </w:rPr>
        <w:t xml:space="preserve"> </w:t>
      </w:r>
      <w:r>
        <w:rPr>
          <w:spacing w:val="-11"/>
        </w:rPr>
        <w:t>名，</w:t>
      </w:r>
      <w:r>
        <w:rPr>
          <w:spacing w:val="-54"/>
        </w:rPr>
        <w:t xml:space="preserve"> </w:t>
      </w:r>
      <w:r>
        <w:rPr>
          <w:spacing w:val="-11"/>
        </w:rPr>
        <w:t>由监事会推举产生。监事长和副监事长年</w:t>
      </w:r>
      <w:r>
        <w:rPr>
          <w:spacing w:val="-12"/>
        </w:rPr>
        <w:t>龄不超</w:t>
      </w:r>
    </w:p>
    <w:p>
      <w:pPr>
        <w:pStyle w:val="BodyText"/>
        <w:ind w:left="1612"/>
        <w:spacing w:before="191" w:line="223" w:lineRule="auto"/>
        <w:rPr/>
      </w:pPr>
      <w:r>
        <w:rPr>
          <w:spacing w:val="-9"/>
        </w:rPr>
        <w:t>过</w:t>
      </w:r>
      <w:r>
        <w:rPr>
          <w:spacing w:val="-51"/>
        </w:rPr>
        <w:t xml:space="preserve"> </w:t>
      </w:r>
      <w:r>
        <w:rPr>
          <w:spacing w:val="-9"/>
        </w:rPr>
        <w:t>70</w:t>
      </w:r>
      <w:r>
        <w:rPr>
          <w:spacing w:val="-56"/>
        </w:rPr>
        <w:t xml:space="preserve"> </w:t>
      </w:r>
      <w:r>
        <w:rPr>
          <w:spacing w:val="-9"/>
        </w:rPr>
        <w:t>周岁，连任不超过</w:t>
      </w:r>
      <w:r>
        <w:rPr>
          <w:spacing w:val="-65"/>
        </w:rPr>
        <w:t xml:space="preserve"> </w:t>
      </w:r>
      <w:r>
        <w:rPr>
          <w:spacing w:val="-9"/>
        </w:rPr>
        <w:t>2</w:t>
      </w:r>
      <w:r>
        <w:rPr>
          <w:spacing w:val="-60"/>
        </w:rPr>
        <w:t xml:space="preserve"> </w:t>
      </w:r>
      <w:r>
        <w:rPr>
          <w:spacing w:val="-9"/>
        </w:rPr>
        <w:t>届。</w:t>
      </w:r>
    </w:p>
    <w:p>
      <w:pPr>
        <w:pStyle w:val="BodyText"/>
        <w:ind w:left="2237"/>
        <w:spacing w:before="189" w:line="525" w:lineRule="exact"/>
        <w:rPr/>
      </w:pPr>
      <w:r>
        <w:rPr>
          <w:spacing w:val="-4"/>
          <w:position w:val="14"/>
        </w:rPr>
        <w:t>本会接受并支持委派监事的监督指导。</w:t>
      </w:r>
    </w:p>
    <w:p>
      <w:pPr>
        <w:pStyle w:val="BodyText"/>
        <w:ind w:left="2262"/>
        <w:spacing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9"/>
        </w:rPr>
        <w:t>第二十九条</w:t>
      </w:r>
      <w:r>
        <w:rPr>
          <w:spacing w:val="150"/>
        </w:rPr>
        <w:t xml:space="preserve"> </w:t>
      </w:r>
      <w:r>
        <w:rPr>
          <w:spacing w:val="-9"/>
        </w:rPr>
        <w:t>监事的选举和罢免：</w:t>
      </w:r>
    </w:p>
    <w:p>
      <w:pPr>
        <w:pStyle w:val="BodyText"/>
        <w:ind w:left="2249"/>
        <w:spacing w:before="251" w:line="222" w:lineRule="auto"/>
        <w:rPr/>
      </w:pPr>
      <w:r>
        <w:rPr>
          <w:spacing w:val="-7"/>
        </w:rPr>
        <w:t>（一）由会员大会选举产生；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4"/>
        </w:rPr>
        <w:t>（二）监事的罢免依照其产生程序。</w:t>
      </w:r>
    </w:p>
    <w:p>
      <w:pPr>
        <w:pStyle w:val="BodyText"/>
        <w:ind w:left="2250"/>
        <w:spacing w:before="191" w:line="222" w:lineRule="auto"/>
        <w:rPr/>
      </w:pPr>
      <w:r>
        <w:rPr>
          <w:spacing w:val="-6"/>
        </w:rPr>
        <w:t>本会的负责人、理事、常务理事和本会的财务管理人员不得</w:t>
      </w:r>
    </w:p>
    <w:p>
      <w:pPr>
        <w:pStyle w:val="BodyText"/>
        <w:ind w:left="1620"/>
        <w:spacing w:before="191" w:line="220" w:lineRule="auto"/>
        <w:rPr/>
      </w:pPr>
      <w:r>
        <w:rPr>
          <w:spacing w:val="-13"/>
        </w:rPr>
        <w:t>兼任监事。</w:t>
      </w:r>
    </w:p>
    <w:p>
      <w:pPr>
        <w:pStyle w:val="BodyText"/>
        <w:ind w:left="2262"/>
        <w:spacing w:before="143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第三十条</w:t>
      </w:r>
      <w:r>
        <w:rPr>
          <w:spacing w:val="-8"/>
        </w:rPr>
        <w:t xml:space="preserve">    </w:t>
      </w:r>
      <w:r>
        <w:rPr>
          <w:spacing w:val="-8"/>
        </w:rPr>
        <w:t>监事会行使下列职权：</w:t>
      </w:r>
    </w:p>
    <w:p>
      <w:pPr>
        <w:pStyle w:val="BodyText"/>
        <w:ind w:left="2249"/>
        <w:spacing w:before="272" w:line="220" w:lineRule="auto"/>
        <w:rPr/>
      </w:pPr>
      <w:r>
        <w:rPr>
          <w:spacing w:val="1"/>
        </w:rPr>
        <w:t>（一）列席理事会（常务理事会)会议，并对决议</w:t>
      </w:r>
      <w:r>
        <w:rPr/>
        <w:t>事项提出</w:t>
      </w:r>
    </w:p>
    <w:p>
      <w:pPr>
        <w:pStyle w:val="BodyText"/>
        <w:ind w:left="1616"/>
        <w:spacing w:before="219" w:line="222" w:lineRule="auto"/>
        <w:rPr/>
      </w:pPr>
      <w:r>
        <w:rPr>
          <w:spacing w:val="-14"/>
        </w:rPr>
        <w:t>质询或建议；</w:t>
      </w:r>
    </w:p>
    <w:p>
      <w:pPr>
        <w:pStyle w:val="BodyText"/>
        <w:ind w:left="2249"/>
        <w:spacing w:before="195" w:line="221" w:lineRule="auto"/>
        <w:rPr/>
      </w:pPr>
      <w:r>
        <w:rPr>
          <w:spacing w:val="-9"/>
        </w:rPr>
        <w:t>（二）</w:t>
      </w:r>
      <w:r>
        <w:rPr>
          <w:spacing w:val="-78"/>
        </w:rPr>
        <w:t xml:space="preserve"> </w:t>
      </w:r>
      <w:r>
        <w:rPr>
          <w:spacing w:val="-9"/>
        </w:rPr>
        <w:t>对理事(常务理事)、负责人执行本会职务的行为进行</w:t>
      </w:r>
    </w:p>
    <w:p>
      <w:pPr>
        <w:pStyle w:val="BodyText"/>
        <w:ind w:left="1618"/>
        <w:spacing w:before="194" w:line="222" w:lineRule="auto"/>
        <w:rPr/>
      </w:pPr>
      <w:r>
        <w:rPr>
          <w:spacing w:val="-5"/>
        </w:rPr>
        <w:t>监督，对严重违反本会章程或者会员大会决议</w:t>
      </w:r>
      <w:r>
        <w:rPr>
          <w:spacing w:val="-6"/>
        </w:rPr>
        <w:t>的人员提出罢免建</w:t>
      </w:r>
    </w:p>
    <w:p>
      <w:pPr>
        <w:ind w:left="5822"/>
        <w:spacing w:before="157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11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3" w:lineRule="auto"/>
        <w:sectPr>
          <w:headerReference w:type="default" r:id="rId12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608"/>
        <w:spacing w:before="104" w:line="222" w:lineRule="auto"/>
        <w:rPr/>
      </w:pPr>
      <w:r>
        <w:rPr>
          <w:spacing w:val="-23"/>
        </w:rPr>
        <w:t>议；</w:t>
      </w:r>
    </w:p>
    <w:p>
      <w:pPr>
        <w:pStyle w:val="BodyText"/>
        <w:ind w:left="2249"/>
        <w:spacing w:before="139" w:line="220" w:lineRule="auto"/>
        <w:rPr/>
      </w:pPr>
      <w:r>
        <w:rPr>
          <w:spacing w:val="-18"/>
        </w:rPr>
        <w:t>（三）</w:t>
      </w:r>
      <w:r>
        <w:rPr>
          <w:spacing w:val="-81"/>
        </w:rPr>
        <w:t xml:space="preserve"> </w:t>
      </w:r>
      <w:r>
        <w:rPr>
          <w:spacing w:val="-18"/>
        </w:rPr>
        <w:t>检查本会的财务报告，</w:t>
      </w:r>
      <w:r>
        <w:rPr>
          <w:spacing w:val="70"/>
        </w:rPr>
        <w:t xml:space="preserve"> </w:t>
      </w:r>
      <w:r>
        <w:rPr>
          <w:spacing w:val="-18"/>
        </w:rPr>
        <w:t>向会员大会报告监事会的工作</w:t>
      </w:r>
    </w:p>
    <w:p>
      <w:pPr>
        <w:pStyle w:val="BodyText"/>
        <w:ind w:left="1609"/>
        <w:spacing w:before="202" w:line="222" w:lineRule="auto"/>
        <w:rPr/>
      </w:pPr>
      <w:r>
        <w:rPr>
          <w:spacing w:val="-13"/>
        </w:rPr>
        <w:t>和提出提案；</w:t>
      </w:r>
    </w:p>
    <w:p>
      <w:pPr>
        <w:pStyle w:val="BodyText"/>
        <w:ind w:left="2249"/>
        <w:spacing w:before="250" w:line="222" w:lineRule="auto"/>
        <w:rPr/>
      </w:pPr>
      <w:r>
        <w:rPr>
          <w:spacing w:val="-10"/>
        </w:rPr>
        <w:t>（四）</w:t>
      </w:r>
      <w:r>
        <w:rPr>
          <w:spacing w:val="-52"/>
        </w:rPr>
        <w:t xml:space="preserve"> </w:t>
      </w:r>
      <w:r>
        <w:rPr>
          <w:spacing w:val="-10"/>
        </w:rPr>
        <w:t>对负责人、理事、常务理事、财务管</w:t>
      </w:r>
      <w:r>
        <w:rPr>
          <w:spacing w:val="-11"/>
        </w:rPr>
        <w:t>理人员损害本会</w:t>
      </w:r>
    </w:p>
    <w:p>
      <w:pPr>
        <w:pStyle w:val="BodyText"/>
        <w:ind w:left="1608"/>
        <w:spacing w:before="191" w:line="221" w:lineRule="auto"/>
        <w:rPr/>
      </w:pPr>
      <w:r>
        <w:rPr>
          <w:spacing w:val="-6"/>
        </w:rPr>
        <w:t>利益的行为，要求其及时予以纠正；</w:t>
      </w:r>
    </w:p>
    <w:p>
      <w:pPr>
        <w:pStyle w:val="BodyText"/>
        <w:ind w:left="2249"/>
        <w:spacing w:before="193" w:line="220" w:lineRule="auto"/>
        <w:rPr/>
      </w:pPr>
      <w:r>
        <w:rPr>
          <w:spacing w:val="-12"/>
        </w:rPr>
        <w:t>（五）</w:t>
      </w:r>
      <w:r>
        <w:rPr>
          <w:spacing w:val="-12"/>
        </w:rPr>
        <w:t xml:space="preserve"> </w:t>
      </w:r>
      <w:r>
        <w:rPr>
          <w:spacing w:val="-12"/>
        </w:rPr>
        <w:t>向登记管理机关、税务、会计主管部门反映本会</w:t>
      </w:r>
      <w:r>
        <w:rPr>
          <w:spacing w:val="-13"/>
        </w:rPr>
        <w:t>工作</w:t>
      </w:r>
    </w:p>
    <w:p>
      <w:pPr>
        <w:pStyle w:val="BodyText"/>
        <w:ind w:left="1650"/>
        <w:spacing w:before="195" w:line="219" w:lineRule="auto"/>
        <w:rPr/>
      </w:pPr>
      <w:r>
        <w:rPr>
          <w:spacing w:val="-17"/>
        </w:rPr>
        <w:t>中存在的问题；</w:t>
      </w:r>
    </w:p>
    <w:p>
      <w:pPr>
        <w:pStyle w:val="BodyText"/>
        <w:ind w:left="2249"/>
        <w:spacing w:before="197" w:line="222" w:lineRule="auto"/>
        <w:rPr/>
      </w:pPr>
      <w:r>
        <w:rPr>
          <w:spacing w:val="-4"/>
        </w:rPr>
        <w:t>（六）提议召开临时会员大会和（常务）理事会会议；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第三十一条</w:t>
      </w:r>
      <w:r>
        <w:rPr>
          <w:spacing w:val="142"/>
        </w:rPr>
        <w:t xml:space="preserve"> </w:t>
      </w:r>
      <w:r>
        <w:rPr>
          <w:spacing w:val="-11"/>
        </w:rPr>
        <w:t>召开监事会会议，</w:t>
      </w:r>
      <w:r>
        <w:rPr>
          <w:spacing w:val="-11"/>
        </w:rPr>
        <w:t xml:space="preserve"> </w:t>
      </w:r>
      <w:r>
        <w:rPr>
          <w:spacing w:val="-11"/>
        </w:rPr>
        <w:t>应有三分之</w:t>
      </w:r>
      <w:r>
        <w:rPr>
          <w:spacing w:val="-12"/>
        </w:rPr>
        <w:t>二以上监事出席</w:t>
      </w:r>
    </w:p>
    <w:p>
      <w:pPr>
        <w:pStyle w:val="BodyText"/>
        <w:ind w:left="1616"/>
        <w:spacing w:before="198" w:line="222" w:lineRule="auto"/>
        <w:rPr/>
      </w:pPr>
      <w:r>
        <w:rPr>
          <w:spacing w:val="-11"/>
        </w:rPr>
        <w:t>方能召开，</w:t>
      </w:r>
      <w:r>
        <w:rPr>
          <w:spacing w:val="-11"/>
        </w:rPr>
        <w:t xml:space="preserve"> </w:t>
      </w:r>
      <w:r>
        <w:rPr>
          <w:spacing w:val="-11"/>
        </w:rPr>
        <w:t>其决议应由全体监事三分之二以上通过方能生效。监</w:t>
      </w:r>
    </w:p>
    <w:p>
      <w:pPr>
        <w:pStyle w:val="BodyText"/>
        <w:ind w:left="1609"/>
        <w:spacing w:before="200" w:line="222" w:lineRule="auto"/>
        <w:rPr/>
      </w:pPr>
      <w:r>
        <w:rPr>
          <w:spacing w:val="-4"/>
        </w:rPr>
        <w:t>事会会议纪要应向全体会员公告。</w:t>
      </w:r>
    </w:p>
    <w:p>
      <w:pPr>
        <w:pStyle w:val="BodyText"/>
        <w:ind w:left="2262"/>
        <w:spacing w:before="269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第三十二条</w:t>
      </w:r>
      <w:r>
        <w:rPr>
          <w:spacing w:val="159"/>
        </w:rPr>
        <w:t xml:space="preserve"> </w:t>
      </w:r>
      <w:r>
        <w:rPr>
          <w:spacing w:val="-5"/>
        </w:rPr>
        <w:t>监事会可以对本会开展活动情况进行调查；必</w:t>
      </w:r>
    </w:p>
    <w:p>
      <w:pPr>
        <w:pStyle w:val="BodyText"/>
        <w:ind w:left="1615"/>
        <w:spacing w:before="218" w:line="220" w:lineRule="auto"/>
        <w:rPr/>
      </w:pPr>
      <w:r>
        <w:rPr>
          <w:spacing w:val="-9"/>
        </w:rPr>
        <w:t>要时，</w:t>
      </w:r>
      <w:r>
        <w:rPr>
          <w:spacing w:val="-50"/>
        </w:rPr>
        <w:t xml:space="preserve"> </w:t>
      </w:r>
      <w:r>
        <w:rPr>
          <w:spacing w:val="-9"/>
        </w:rPr>
        <w:t>可以聘请会计师事务所等协助其工作。监事会行使</w:t>
      </w:r>
      <w:r>
        <w:rPr>
          <w:spacing w:val="-10"/>
        </w:rPr>
        <w:t>职权所</w:t>
      </w:r>
    </w:p>
    <w:p>
      <w:pPr>
        <w:pStyle w:val="BodyText"/>
        <w:ind w:left="1614"/>
        <w:spacing w:before="218" w:line="222" w:lineRule="auto"/>
        <w:rPr/>
      </w:pPr>
      <w:r>
        <w:rPr>
          <w:spacing w:val="-6"/>
        </w:rPr>
        <w:t>必需的费用，由本会承担。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pStyle w:val="BodyText"/>
        <w:ind w:left="4444"/>
        <w:spacing w:before="105" w:line="222" w:lineRule="auto"/>
        <w:rPr/>
      </w:pPr>
      <w:r>
        <w:rPr>
          <w:spacing w:val="-7"/>
        </w:rPr>
        <w:t>第四节</w:t>
      </w:r>
      <w:r>
        <w:rPr>
          <w:spacing w:val="16"/>
        </w:rPr>
        <w:t xml:space="preserve">  </w:t>
      </w:r>
      <w:r>
        <w:rPr>
          <w:spacing w:val="-7"/>
        </w:rPr>
        <w:t>会长办公会议</w:t>
      </w:r>
    </w:p>
    <w:p>
      <w:pPr>
        <w:spacing w:line="436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3"/>
        </w:rPr>
        <w:t>第三十三条</w:t>
      </w:r>
      <w:r>
        <w:rPr>
          <w:spacing w:val="152"/>
        </w:rPr>
        <w:t xml:space="preserve"> </w:t>
      </w:r>
      <w:r>
        <w:rPr>
          <w:spacing w:val="3"/>
        </w:rPr>
        <w:t>商会根据需要可设立会长办公会议，</w:t>
      </w:r>
      <w:r>
        <w:rPr>
          <w:spacing w:val="-72"/>
        </w:rPr>
        <w:t xml:space="preserve"> </w:t>
      </w:r>
      <w:r>
        <w:rPr>
          <w:spacing w:val="3"/>
        </w:rPr>
        <w:t>由会长、</w:t>
      </w:r>
    </w:p>
    <w:p>
      <w:pPr>
        <w:pStyle w:val="BodyText"/>
        <w:ind w:left="1618"/>
        <w:spacing w:before="194" w:line="219" w:lineRule="auto"/>
        <w:rPr/>
      </w:pPr>
      <w:r>
        <w:rPr>
          <w:spacing w:val="-20"/>
        </w:rPr>
        <w:t>副会长及秘书长组成，</w:t>
      </w:r>
      <w:r>
        <w:rPr>
          <w:spacing w:val="54"/>
        </w:rPr>
        <w:t xml:space="preserve"> </w:t>
      </w:r>
      <w:r>
        <w:rPr>
          <w:spacing w:val="-20"/>
        </w:rPr>
        <w:t>对理事会负责。在理事会闭会期间，</w:t>
      </w:r>
      <w:r>
        <w:rPr>
          <w:spacing w:val="49"/>
        </w:rPr>
        <w:t xml:space="preserve"> </w:t>
      </w:r>
      <w:r>
        <w:rPr>
          <w:spacing w:val="-20"/>
        </w:rPr>
        <w:t>按章</w:t>
      </w:r>
    </w:p>
    <w:p>
      <w:pPr>
        <w:pStyle w:val="BodyText"/>
        <w:ind w:left="1611"/>
        <w:spacing w:before="196" w:line="221" w:lineRule="auto"/>
        <w:rPr/>
      </w:pPr>
      <w:r>
        <w:rPr>
          <w:spacing w:val="-5"/>
        </w:rPr>
        <w:t>程规定经理事会授权可以行使以下职权：</w:t>
      </w:r>
    </w:p>
    <w:p>
      <w:pPr>
        <w:pStyle w:val="BodyText"/>
        <w:ind w:left="2029"/>
        <w:spacing w:before="193" w:line="220" w:lineRule="auto"/>
        <w:rPr/>
      </w:pPr>
      <w:r>
        <w:rPr>
          <w:spacing w:val="-4"/>
        </w:rPr>
        <w:t>（一）制定年度工作计划和预算，报理事会审核；</w:t>
      </w:r>
    </w:p>
    <w:p>
      <w:pPr>
        <w:pStyle w:val="BodyText"/>
        <w:ind w:left="2029"/>
        <w:spacing w:before="195" w:line="220" w:lineRule="auto"/>
        <w:rPr/>
      </w:pPr>
      <w:r>
        <w:rPr>
          <w:spacing w:val="-5"/>
        </w:rPr>
        <w:t>（二）部署办事机构、实体机构开展工作；</w:t>
      </w:r>
    </w:p>
    <w:p>
      <w:pPr>
        <w:ind w:left="5822"/>
        <w:spacing w:before="137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12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3" w:lineRule="auto"/>
        <w:sectPr>
          <w:headerReference w:type="default" r:id="rId13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029"/>
        <w:spacing w:before="104" w:line="222" w:lineRule="auto"/>
        <w:rPr/>
      </w:pPr>
      <w:r>
        <w:rPr>
          <w:spacing w:val="3"/>
        </w:rPr>
        <w:t>（三）提名副秘书长以及各办事机构、实体机构主要负</w:t>
      </w:r>
      <w:r>
        <w:rPr>
          <w:spacing w:val="2"/>
        </w:rPr>
        <w:t>责人，</w:t>
      </w:r>
    </w:p>
    <w:p>
      <w:pPr>
        <w:pStyle w:val="BodyText"/>
        <w:ind w:left="1616"/>
        <w:spacing w:before="191" w:line="222" w:lineRule="auto"/>
        <w:rPr/>
      </w:pPr>
      <w:r>
        <w:rPr>
          <w:spacing w:val="-8"/>
        </w:rPr>
        <w:t>交理事会或常务理事会决定；</w:t>
      </w:r>
    </w:p>
    <w:p>
      <w:pPr>
        <w:pStyle w:val="BodyText"/>
        <w:ind w:left="2028"/>
        <w:spacing w:before="189" w:line="222" w:lineRule="auto"/>
        <w:rPr/>
      </w:pPr>
      <w:r>
        <w:rPr>
          <w:spacing w:val="-6"/>
        </w:rPr>
        <w:t>（四）处理章程规定的其他事务；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第三十四条</w:t>
      </w:r>
      <w:r>
        <w:rPr>
          <w:spacing w:val="160"/>
        </w:rPr>
        <w:t xml:space="preserve"> </w:t>
      </w:r>
      <w:r>
        <w:rPr>
          <w:spacing w:val="-6"/>
        </w:rPr>
        <w:t>会长办公会议至少每月召开一次会议（情况特</w:t>
      </w:r>
    </w:p>
    <w:p>
      <w:pPr>
        <w:pStyle w:val="BodyText"/>
        <w:ind w:left="1606"/>
        <w:spacing w:before="198" w:line="222" w:lineRule="auto"/>
        <w:rPr/>
      </w:pPr>
      <w:r>
        <w:rPr>
          <w:spacing w:val="-5"/>
        </w:rPr>
        <w:t>殊的也可采用通讯形式召开）。会长办公会议须有三分之二以上</w:t>
      </w:r>
    </w:p>
    <w:p>
      <w:pPr>
        <w:pStyle w:val="BodyText"/>
        <w:ind w:left="1628"/>
        <w:spacing w:before="199" w:line="222" w:lineRule="auto"/>
        <w:rPr/>
      </w:pPr>
      <w:r>
        <w:rPr>
          <w:spacing w:val="-11"/>
        </w:rPr>
        <w:t>的成员出席方能召开，</w:t>
      </w:r>
      <w:r>
        <w:rPr>
          <w:spacing w:val="-11"/>
        </w:rPr>
        <w:t xml:space="preserve"> </w:t>
      </w:r>
      <w:r>
        <w:rPr>
          <w:spacing w:val="-11"/>
        </w:rPr>
        <w:t>其决议须经过全体成员三分之二以上表决</w:t>
      </w:r>
    </w:p>
    <w:p>
      <w:pPr>
        <w:pStyle w:val="BodyText"/>
        <w:ind w:left="1615"/>
        <w:spacing w:before="200" w:line="220" w:lineRule="auto"/>
        <w:rPr/>
      </w:pPr>
      <w:r>
        <w:rPr>
          <w:spacing w:val="-10"/>
        </w:rPr>
        <w:t>通过方能生效。会长办公会议应当对决议形成会议</w:t>
      </w:r>
      <w:r>
        <w:rPr>
          <w:spacing w:val="-11"/>
        </w:rPr>
        <w:t>纪要，</w:t>
      </w:r>
      <w:r>
        <w:rPr>
          <w:spacing w:val="-11"/>
        </w:rPr>
        <w:t xml:space="preserve"> </w:t>
      </w:r>
      <w:r>
        <w:rPr>
          <w:spacing w:val="-11"/>
        </w:rPr>
        <w:t>并向全</w:t>
      </w:r>
    </w:p>
    <w:p>
      <w:pPr>
        <w:pStyle w:val="BodyText"/>
        <w:ind w:left="1610"/>
        <w:spacing w:before="203" w:line="222" w:lineRule="auto"/>
        <w:rPr/>
      </w:pPr>
      <w:r>
        <w:rPr>
          <w:spacing w:val="-10"/>
        </w:rPr>
        <w:t>体理事公告。</w:t>
      </w:r>
    </w:p>
    <w:p>
      <w:pPr>
        <w:pStyle w:val="BodyText"/>
        <w:ind w:left="2259"/>
        <w:spacing w:before="199" w:line="221" w:lineRule="auto"/>
        <w:rPr/>
      </w:pPr>
      <w:r>
        <w:rPr>
          <w:spacing w:val="-6"/>
        </w:rPr>
        <w:t>会长办公会议由会长召集和主持；会长因特殊原因不能履行</w:t>
      </w:r>
    </w:p>
    <w:p>
      <w:pPr>
        <w:pStyle w:val="BodyText"/>
        <w:ind w:left="1608"/>
        <w:spacing w:before="200" w:line="222" w:lineRule="auto"/>
        <w:rPr/>
      </w:pPr>
      <w:r>
        <w:rPr>
          <w:spacing w:val="-10"/>
        </w:rPr>
        <w:t>职务时，</w:t>
      </w:r>
      <w:r>
        <w:rPr>
          <w:spacing w:val="-10"/>
        </w:rPr>
        <w:t xml:space="preserve"> </w:t>
      </w:r>
      <w:r>
        <w:rPr>
          <w:spacing w:val="-10"/>
        </w:rPr>
        <w:t>由会长委托副会长召集和主持。三分</w:t>
      </w:r>
      <w:r>
        <w:rPr>
          <w:spacing w:val="-11"/>
        </w:rPr>
        <w:t>之一以上会长办公</w:t>
      </w:r>
    </w:p>
    <w:p>
      <w:pPr>
        <w:pStyle w:val="BodyText"/>
        <w:ind w:left="1619"/>
        <w:spacing w:before="199" w:line="222" w:lineRule="auto"/>
        <w:rPr/>
      </w:pPr>
      <w:r>
        <w:rPr>
          <w:spacing w:val="-3"/>
        </w:rPr>
        <w:t>会议成员可以提议召开会长办公会议，会长应当召集和主持。</w:t>
      </w:r>
    </w:p>
    <w:p>
      <w:pPr>
        <w:pStyle w:val="BodyText"/>
        <w:ind w:left="2262"/>
        <w:spacing w:before="251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第三十五条</w:t>
      </w:r>
      <w:r>
        <w:rPr>
          <w:spacing w:val="140"/>
        </w:rPr>
        <w:t xml:space="preserve"> </w:t>
      </w:r>
      <w:r>
        <w:rPr>
          <w:spacing w:val="-3"/>
        </w:rPr>
        <w:t>本会的负责人是指会长（或称理事长）1</w:t>
      </w:r>
      <w:r>
        <w:rPr>
          <w:spacing w:val="-58"/>
        </w:rPr>
        <w:t xml:space="preserve"> </w:t>
      </w:r>
      <w:r>
        <w:rPr>
          <w:spacing w:val="-3"/>
        </w:rPr>
        <w:t>名、</w:t>
      </w:r>
    </w:p>
    <w:p>
      <w:pPr>
        <w:pStyle w:val="BodyText"/>
        <w:ind w:left="1618"/>
        <w:spacing w:before="193" w:line="221" w:lineRule="auto"/>
        <w:rPr/>
      </w:pPr>
      <w:r>
        <w:rPr>
          <w:spacing w:val="-5"/>
        </w:rPr>
        <w:t>副会长（或称副理事长）若干名、秘书长</w:t>
      </w:r>
      <w:r>
        <w:rPr>
          <w:spacing w:val="-39"/>
        </w:rPr>
        <w:t xml:space="preserve"> </w:t>
      </w:r>
      <w:r>
        <w:rPr>
          <w:spacing w:val="-5"/>
        </w:rPr>
        <w:t>1</w:t>
      </w:r>
      <w:r>
        <w:rPr>
          <w:spacing w:val="-58"/>
        </w:rPr>
        <w:t xml:space="preserve"> </w:t>
      </w:r>
      <w:r>
        <w:rPr>
          <w:spacing w:val="-5"/>
        </w:rPr>
        <w:t>名。</w:t>
      </w:r>
    </w:p>
    <w:p>
      <w:pPr>
        <w:pStyle w:val="BodyText"/>
        <w:ind w:left="2259"/>
        <w:spacing w:before="141" w:line="222" w:lineRule="auto"/>
        <w:rPr/>
      </w:pPr>
      <w:r>
        <w:rPr>
          <w:spacing w:val="-14"/>
        </w:rPr>
        <w:t>会长、副会长、选任制秘书长每届任期与会员大会任期相同，</w:t>
      </w:r>
    </w:p>
    <w:p>
      <w:pPr>
        <w:pStyle w:val="BodyText"/>
        <w:ind w:left="1619"/>
        <w:spacing w:before="200" w:line="222" w:lineRule="auto"/>
        <w:rPr/>
      </w:pPr>
      <w:r>
        <w:rPr>
          <w:spacing w:val="-2"/>
        </w:rPr>
        <w:t>会长连任不得超过两届。因特殊情况需延长任期的（延期</w:t>
      </w:r>
      <w:r>
        <w:rPr>
          <w:spacing w:val="-44"/>
        </w:rPr>
        <w:t xml:space="preserve"> </w:t>
      </w:r>
      <w:r>
        <w:rPr>
          <w:spacing w:val="-2"/>
        </w:rPr>
        <w:t>1</w:t>
      </w:r>
      <w:r>
        <w:rPr>
          <w:spacing w:val="-58"/>
        </w:rPr>
        <w:t xml:space="preserve"> </w:t>
      </w:r>
      <w:r>
        <w:rPr>
          <w:spacing w:val="-2"/>
        </w:rPr>
        <w:t>届</w:t>
      </w:r>
      <w:r>
        <w:rPr>
          <w:spacing w:val="-88"/>
        </w:rPr>
        <w:t>），</w:t>
      </w:r>
    </w:p>
    <w:p>
      <w:pPr>
        <w:pStyle w:val="BodyText"/>
        <w:ind w:left="1610"/>
        <w:spacing w:before="199" w:line="221" w:lineRule="auto"/>
        <w:rPr/>
      </w:pPr>
      <w:r>
        <w:rPr>
          <w:spacing w:val="-18"/>
        </w:rPr>
        <w:t>须采取差额选举方式，</w:t>
      </w:r>
      <w:r>
        <w:rPr>
          <w:spacing w:val="29"/>
        </w:rPr>
        <w:t xml:space="preserve"> </w:t>
      </w:r>
      <w:r>
        <w:rPr>
          <w:spacing w:val="-18"/>
        </w:rPr>
        <w:t>经出席会员半数以上</w:t>
      </w:r>
      <w:r>
        <w:rPr>
          <w:spacing w:val="-19"/>
        </w:rPr>
        <w:t>表决通过，</w:t>
      </w:r>
      <w:r>
        <w:rPr>
          <w:spacing w:val="30"/>
        </w:rPr>
        <w:t xml:space="preserve"> </w:t>
      </w:r>
      <w:r>
        <w:rPr>
          <w:spacing w:val="-19"/>
        </w:rPr>
        <w:t>报社团登</w:t>
      </w:r>
    </w:p>
    <w:p>
      <w:pPr>
        <w:pStyle w:val="BodyText"/>
        <w:ind w:left="1605"/>
        <w:spacing w:before="202" w:line="222" w:lineRule="auto"/>
        <w:rPr/>
      </w:pPr>
      <w:r>
        <w:rPr>
          <w:spacing w:val="-5"/>
        </w:rPr>
        <w:t>记管理机关备案后方可任职。</w:t>
      </w:r>
    </w:p>
    <w:p>
      <w:pPr>
        <w:pStyle w:val="BodyText"/>
        <w:ind w:left="2262"/>
        <w:spacing w:before="250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第三十六条</w:t>
      </w:r>
      <w:r>
        <w:rPr>
          <w:spacing w:val="145"/>
        </w:rPr>
        <w:t xml:space="preserve"> </w:t>
      </w:r>
      <w:r>
        <w:rPr>
          <w:spacing w:val="-11"/>
        </w:rPr>
        <w:t>本会负责人应当遵守法律、法规和章程的规定，</w:t>
      </w:r>
    </w:p>
    <w:p>
      <w:pPr>
        <w:pStyle w:val="BodyText"/>
        <w:ind w:left="1620"/>
        <w:spacing w:before="191" w:line="221" w:lineRule="auto"/>
        <w:rPr/>
      </w:pPr>
      <w:r>
        <w:rPr>
          <w:spacing w:val="-4"/>
        </w:rPr>
        <w:t>忠实履行职责，维护本会的权益，遵守下列</w:t>
      </w:r>
      <w:r>
        <w:rPr>
          <w:spacing w:val="-5"/>
        </w:rPr>
        <w:t>行为准则：</w:t>
      </w:r>
    </w:p>
    <w:p>
      <w:pPr>
        <w:pStyle w:val="BodyText"/>
        <w:ind w:left="2249"/>
        <w:spacing w:before="194" w:line="219" w:lineRule="auto"/>
        <w:rPr/>
      </w:pPr>
      <w:r>
        <w:rPr>
          <w:spacing w:val="-5"/>
        </w:rPr>
        <w:t>（一）在职务范围内行使权利，不越权；</w:t>
      </w:r>
    </w:p>
    <w:p>
      <w:pPr>
        <w:pStyle w:val="BodyText"/>
        <w:ind w:left="2249"/>
        <w:spacing w:before="195" w:line="221" w:lineRule="auto"/>
        <w:rPr/>
      </w:pPr>
      <w:r>
        <w:rPr>
          <w:spacing w:val="-4"/>
        </w:rPr>
        <w:t>（二）不得利用职权为自己或他人谋取不正当利益；</w:t>
      </w:r>
    </w:p>
    <w:p>
      <w:pPr>
        <w:ind w:left="5822"/>
        <w:spacing w:before="167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13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1" w:lineRule="auto"/>
        <w:sectPr>
          <w:headerReference w:type="default" r:id="rId14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49"/>
        <w:spacing w:before="104" w:line="222" w:lineRule="auto"/>
        <w:rPr/>
      </w:pPr>
      <w:r>
        <w:rPr>
          <w:spacing w:val="-6"/>
        </w:rPr>
        <w:t>（三）不得从事损害本会利益的活动；</w:t>
      </w:r>
    </w:p>
    <w:p>
      <w:pPr>
        <w:pStyle w:val="BodyText"/>
        <w:ind w:left="2249"/>
        <w:spacing w:before="190" w:line="220" w:lineRule="auto"/>
        <w:rPr/>
      </w:pPr>
      <w:r>
        <w:rPr>
          <w:spacing w:val="-17"/>
        </w:rPr>
        <w:t>（四）</w:t>
      </w:r>
      <w:r>
        <w:rPr>
          <w:spacing w:val="-17"/>
        </w:rPr>
        <w:t xml:space="preserve"> </w:t>
      </w:r>
      <w:r>
        <w:rPr>
          <w:spacing w:val="-17"/>
        </w:rPr>
        <w:t>国家机关退（离）</w:t>
      </w:r>
      <w:r>
        <w:rPr>
          <w:spacing w:val="-47"/>
        </w:rPr>
        <w:t xml:space="preserve"> </w:t>
      </w:r>
      <w:r>
        <w:rPr>
          <w:spacing w:val="-17"/>
        </w:rPr>
        <w:t>休干部（包括秘书长以下职务和名</w:t>
      </w:r>
    </w:p>
    <w:p>
      <w:pPr>
        <w:pStyle w:val="BodyText"/>
        <w:ind w:left="1609"/>
        <w:spacing w:before="194" w:line="220" w:lineRule="auto"/>
        <w:rPr/>
      </w:pPr>
      <w:r>
        <w:rPr>
          <w:spacing w:val="-9"/>
        </w:rPr>
        <w:t>誉职务等</w:t>
      </w:r>
      <w:r>
        <w:rPr>
          <w:spacing w:val="-22"/>
        </w:rPr>
        <w:t>），</w:t>
      </w:r>
      <w:r>
        <w:rPr>
          <w:spacing w:val="-9"/>
        </w:rPr>
        <w:t>须按干部管理权限审批或备案后方可兼职；</w:t>
      </w: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1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5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1"/>
        </w:rPr>
        <w:t>第三十七条</w:t>
      </w:r>
      <w:r>
        <w:rPr>
          <w:spacing w:val="-21"/>
        </w:rPr>
        <w:t xml:space="preserve">  </w:t>
      </w:r>
      <w:r>
        <w:rPr>
          <w:spacing w:val="-21"/>
        </w:rPr>
        <w:t>会长为本会的法定代表人，</w:t>
      </w:r>
      <w:r>
        <w:rPr>
          <w:spacing w:val="66"/>
        </w:rPr>
        <w:t xml:space="preserve"> </w:t>
      </w:r>
      <w:r>
        <w:rPr>
          <w:spacing w:val="-21"/>
        </w:rPr>
        <w:t>应为内地居民，</w:t>
      </w:r>
      <w:r>
        <w:rPr>
          <w:spacing w:val="58"/>
        </w:rPr>
        <w:t xml:space="preserve"> </w:t>
      </w:r>
      <w:r>
        <w:rPr>
          <w:spacing w:val="-21"/>
        </w:rPr>
        <w:t>不</w:t>
      </w:r>
    </w:p>
    <w:p>
      <w:pPr>
        <w:pStyle w:val="BodyText"/>
        <w:ind w:left="1610"/>
        <w:spacing w:before="214" w:line="222" w:lineRule="auto"/>
        <w:rPr/>
      </w:pPr>
      <w:r>
        <w:rPr>
          <w:spacing w:val="-5"/>
        </w:rPr>
        <w:t>得同时担任其他社会团体的法定代表人。法定代表人代表本会签</w:t>
      </w:r>
    </w:p>
    <w:p>
      <w:pPr>
        <w:pStyle w:val="BodyText"/>
        <w:ind w:left="1608"/>
        <w:spacing w:before="216" w:line="222" w:lineRule="auto"/>
        <w:rPr/>
      </w:pPr>
      <w:r>
        <w:rPr>
          <w:spacing w:val="-7"/>
        </w:rPr>
        <w:t>署有关重要文件。</w:t>
      </w:r>
    </w:p>
    <w:p>
      <w:pPr>
        <w:pStyle w:val="BodyText"/>
        <w:ind w:left="2259"/>
        <w:spacing w:before="145" w:line="222" w:lineRule="auto"/>
        <w:rPr/>
      </w:pPr>
      <w:r>
        <w:rPr>
          <w:spacing w:val="-12"/>
        </w:rPr>
        <w:t>法定代表人任职期间，</w:t>
      </w:r>
      <w:r>
        <w:rPr>
          <w:spacing w:val="-12"/>
        </w:rPr>
        <w:t xml:space="preserve"> </w:t>
      </w:r>
      <w:r>
        <w:rPr>
          <w:spacing w:val="-12"/>
        </w:rPr>
        <w:t>本会发生违反《社会组织登记管理条</w:t>
      </w:r>
    </w:p>
    <w:p>
      <w:pPr>
        <w:pStyle w:val="BodyText"/>
        <w:ind w:left="1608"/>
        <w:spacing w:before="198" w:line="221" w:lineRule="auto"/>
        <w:rPr/>
      </w:pPr>
      <w:r>
        <w:rPr>
          <w:spacing w:val="-13"/>
        </w:rPr>
        <w:t>例》和本章程的行为，</w:t>
      </w:r>
      <w:r>
        <w:rPr>
          <w:spacing w:val="66"/>
        </w:rPr>
        <w:t xml:space="preserve"> </w:t>
      </w:r>
      <w:r>
        <w:rPr>
          <w:spacing w:val="-13"/>
        </w:rPr>
        <w:t>法定代表人应当承担相关责任。因法定代</w:t>
      </w:r>
    </w:p>
    <w:p>
      <w:pPr>
        <w:pStyle w:val="BodyText"/>
        <w:ind w:left="1611"/>
        <w:spacing w:before="201" w:line="221" w:lineRule="auto"/>
        <w:rPr/>
      </w:pPr>
      <w:r>
        <w:rPr>
          <w:spacing w:val="-17"/>
        </w:rPr>
        <w:t>表人失职，</w:t>
      </w:r>
      <w:r>
        <w:rPr>
          <w:spacing w:val="-17"/>
        </w:rPr>
        <w:t xml:space="preserve"> </w:t>
      </w:r>
      <w:r>
        <w:rPr>
          <w:spacing w:val="-17"/>
        </w:rPr>
        <w:t>导致本会发生违法行为或财产损失的，</w:t>
      </w:r>
      <w:r>
        <w:rPr>
          <w:spacing w:val="39"/>
        </w:rPr>
        <w:t xml:space="preserve"> </w:t>
      </w:r>
      <w:r>
        <w:rPr>
          <w:spacing w:val="-17"/>
        </w:rPr>
        <w:t>法定代表</w:t>
      </w:r>
      <w:r>
        <w:rPr>
          <w:spacing w:val="-18"/>
        </w:rPr>
        <w:t>人应</w:t>
      </w:r>
    </w:p>
    <w:p>
      <w:pPr>
        <w:pStyle w:val="BodyText"/>
        <w:ind w:left="1643"/>
        <w:spacing w:before="202" w:line="223" w:lineRule="auto"/>
        <w:rPr/>
      </w:pPr>
      <w:r>
        <w:rPr>
          <w:spacing w:val="-11"/>
        </w:rPr>
        <w:t>当承担个人责任。</w:t>
      </w:r>
    </w:p>
    <w:p>
      <w:pPr>
        <w:pStyle w:val="BodyText"/>
        <w:ind w:left="2255"/>
        <w:spacing w:before="197" w:line="221" w:lineRule="auto"/>
        <w:rPr/>
      </w:pPr>
      <w:r>
        <w:rPr>
          <w:spacing w:val="-9"/>
        </w:rPr>
        <w:t>定代表人被罢免或卸任后，不再履行本会法定代表人的职权。</w:t>
      </w:r>
    </w:p>
    <w:p>
      <w:pPr>
        <w:pStyle w:val="BodyText"/>
        <w:ind w:left="1650"/>
        <w:spacing w:before="202" w:line="219" w:lineRule="auto"/>
        <w:rPr/>
      </w:pPr>
      <w:r>
        <w:rPr>
          <w:spacing w:val="-4"/>
        </w:rPr>
        <w:t>由本会在其被罢免或卸任后的</w:t>
      </w:r>
      <w:r>
        <w:rPr>
          <w:spacing w:val="-64"/>
        </w:rPr>
        <w:t xml:space="preserve"> </w:t>
      </w:r>
      <w:r>
        <w:rPr>
          <w:spacing w:val="-4"/>
        </w:rPr>
        <w:t>20</w:t>
      </w:r>
      <w:r>
        <w:rPr>
          <w:spacing w:val="-4"/>
        </w:rPr>
        <w:t xml:space="preserve"> </w:t>
      </w:r>
      <w:r>
        <w:rPr>
          <w:spacing w:val="-4"/>
        </w:rPr>
        <w:t>日内，将拟任法定代表人人选</w:t>
      </w:r>
    </w:p>
    <w:p>
      <w:pPr>
        <w:pStyle w:val="BodyText"/>
        <w:ind w:left="1611"/>
        <w:spacing w:before="204" w:line="220" w:lineRule="auto"/>
        <w:rPr/>
      </w:pPr>
      <w:r>
        <w:rPr>
          <w:spacing w:val="-13"/>
        </w:rPr>
        <w:t>提交上级党委、党建工作机构审核同意后，</w:t>
      </w:r>
      <w:r>
        <w:rPr>
          <w:spacing w:val="70"/>
        </w:rPr>
        <w:t xml:space="preserve"> </w:t>
      </w:r>
      <w:r>
        <w:rPr>
          <w:spacing w:val="-13"/>
        </w:rPr>
        <w:t>向登记管理机关办理</w:t>
      </w:r>
    </w:p>
    <w:p>
      <w:pPr>
        <w:pStyle w:val="BodyText"/>
        <w:ind w:left="1619"/>
        <w:spacing w:before="203" w:line="224" w:lineRule="auto"/>
        <w:rPr/>
      </w:pPr>
      <w:r>
        <w:rPr>
          <w:spacing w:val="-12"/>
        </w:rPr>
        <w:t>变更登记。</w:t>
      </w:r>
    </w:p>
    <w:p>
      <w:pPr>
        <w:pStyle w:val="BodyText"/>
        <w:ind w:left="2267"/>
        <w:spacing w:before="247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第三十八条</w:t>
      </w:r>
      <w:r>
        <w:rPr>
          <w:spacing w:val="132"/>
        </w:rPr>
        <w:t xml:space="preserve"> </w:t>
      </w:r>
      <w:r>
        <w:rPr>
          <w:spacing w:val="-5"/>
        </w:rPr>
        <w:t>本会的会长、副会长、秘书长必须具</w:t>
      </w:r>
      <w:r>
        <w:rPr>
          <w:spacing w:val="-6"/>
        </w:rPr>
        <w:t>备下列条</w:t>
      </w:r>
    </w:p>
    <w:p>
      <w:pPr>
        <w:pStyle w:val="BodyText"/>
        <w:ind w:left="1609"/>
        <w:spacing w:before="191" w:line="222" w:lineRule="auto"/>
        <w:rPr/>
      </w:pPr>
      <w:r>
        <w:rPr>
          <w:spacing w:val="-24"/>
        </w:rPr>
        <w:t>件：</w:t>
      </w:r>
    </w:p>
    <w:p>
      <w:pPr>
        <w:pStyle w:val="BodyText"/>
        <w:ind w:left="2254"/>
        <w:spacing w:before="191" w:line="222" w:lineRule="auto"/>
        <w:rPr/>
      </w:pPr>
      <w:r>
        <w:rPr>
          <w:spacing w:val="-22"/>
        </w:rPr>
        <w:t>（一）坚持中国共产党领导，</w:t>
      </w:r>
      <w:r>
        <w:rPr>
          <w:spacing w:val="59"/>
        </w:rPr>
        <w:t xml:space="preserve"> </w:t>
      </w:r>
      <w:r>
        <w:rPr>
          <w:spacing w:val="-22"/>
        </w:rPr>
        <w:t>拥护中国特色社会主义，</w:t>
      </w:r>
      <w:r>
        <w:rPr>
          <w:spacing w:val="53"/>
        </w:rPr>
        <w:t xml:space="preserve"> </w:t>
      </w:r>
      <w:r>
        <w:rPr>
          <w:spacing w:val="-22"/>
        </w:rPr>
        <w:t>坚持</w:t>
      </w:r>
    </w:p>
    <w:p>
      <w:pPr>
        <w:pStyle w:val="BodyText"/>
        <w:ind w:left="1616"/>
        <w:spacing w:before="191" w:line="222" w:lineRule="auto"/>
        <w:rPr/>
      </w:pPr>
      <w:r>
        <w:rPr>
          <w:spacing w:val="-5"/>
        </w:rPr>
        <w:t>党的路线、方针、政策，具备良好的政治素质；</w:t>
      </w:r>
    </w:p>
    <w:p>
      <w:pPr>
        <w:pStyle w:val="BodyText"/>
        <w:ind w:left="2254"/>
        <w:spacing w:before="192" w:line="219" w:lineRule="auto"/>
        <w:rPr/>
      </w:pPr>
      <w:r>
        <w:rPr>
          <w:spacing w:val="-7"/>
        </w:rPr>
        <w:t>（二）在本商会内有较大影响；</w:t>
      </w:r>
    </w:p>
    <w:p>
      <w:pPr>
        <w:pStyle w:val="BodyText"/>
        <w:ind w:left="2254"/>
        <w:spacing w:before="196" w:line="222" w:lineRule="auto"/>
        <w:rPr/>
      </w:pPr>
      <w:r>
        <w:rPr/>
        <w:t>（三）会长、副会长、秘书长最高任职年龄不</w:t>
      </w:r>
      <w:r>
        <w:rPr>
          <w:spacing w:val="-1"/>
        </w:rPr>
        <w:t>得超过</w:t>
      </w:r>
      <w:r>
        <w:rPr>
          <w:spacing w:val="-60"/>
        </w:rPr>
        <w:t xml:space="preserve"> </w:t>
      </w:r>
      <w:r>
        <w:rPr>
          <w:spacing w:val="-1"/>
        </w:rPr>
        <w:t>70</w:t>
      </w:r>
      <w:r>
        <w:rPr>
          <w:spacing w:val="-54"/>
        </w:rPr>
        <w:t xml:space="preserve"> </w:t>
      </w:r>
      <w:r>
        <w:rPr>
          <w:spacing w:val="-1"/>
        </w:rPr>
        <w:t>周</w:t>
      </w:r>
    </w:p>
    <w:p>
      <w:pPr>
        <w:pStyle w:val="BodyText"/>
        <w:ind w:left="1614"/>
        <w:spacing w:before="191" w:line="222" w:lineRule="auto"/>
        <w:rPr/>
      </w:pPr>
      <w:r>
        <w:rPr>
          <w:spacing w:val="-10"/>
        </w:rPr>
        <w:t>岁，秘书长为专职；</w:t>
      </w:r>
    </w:p>
    <w:p>
      <w:pPr>
        <w:ind w:left="5822"/>
        <w:spacing w:before="125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14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3" w:lineRule="auto"/>
        <w:sectPr>
          <w:headerReference w:type="default" r:id="rId15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54"/>
        <w:spacing w:before="104" w:line="220" w:lineRule="auto"/>
        <w:rPr/>
      </w:pPr>
      <w:r>
        <w:rPr>
          <w:spacing w:val="-6"/>
        </w:rPr>
        <w:t>（四）身体健康，能坚持正常工作；</w:t>
      </w:r>
    </w:p>
    <w:p>
      <w:pPr>
        <w:pStyle w:val="BodyText"/>
        <w:ind w:left="2254"/>
        <w:spacing w:before="194" w:line="221" w:lineRule="auto"/>
        <w:rPr/>
      </w:pPr>
      <w:r>
        <w:rPr>
          <w:spacing w:val="-7"/>
        </w:rPr>
        <w:t>（五）具有完全民事行为能力；</w:t>
      </w:r>
    </w:p>
    <w:p>
      <w:pPr>
        <w:spacing w:line="330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第三十九条</w:t>
      </w:r>
      <w:r>
        <w:rPr>
          <w:spacing w:val="138"/>
        </w:rPr>
        <w:t xml:space="preserve"> </w:t>
      </w:r>
      <w:r>
        <w:rPr>
          <w:spacing w:val="-5"/>
        </w:rPr>
        <w:t>有下列情形之一的，不能担任本会负责人：</w:t>
      </w:r>
    </w:p>
    <w:p>
      <w:pPr>
        <w:pStyle w:val="BodyText"/>
        <w:ind w:left="2249"/>
        <w:spacing w:before="210" w:line="221" w:lineRule="auto"/>
        <w:rPr/>
      </w:pPr>
      <w:r>
        <w:rPr>
          <w:spacing w:val="-5"/>
        </w:rPr>
        <w:t>（一）无民事行为能力或者限制民事行为能力；</w:t>
      </w:r>
    </w:p>
    <w:p>
      <w:pPr>
        <w:pStyle w:val="BodyText"/>
        <w:ind w:left="2249"/>
        <w:spacing w:before="217" w:line="219" w:lineRule="auto"/>
        <w:rPr/>
      </w:pPr>
      <w:r>
        <w:rPr>
          <w:spacing w:val="-4"/>
        </w:rPr>
        <w:t>（二）正在或者曾经受到剥夺政治权利的刑事处罚；</w:t>
      </w:r>
    </w:p>
    <w:p>
      <w:pPr>
        <w:pStyle w:val="BodyText"/>
        <w:ind w:left="2249"/>
        <w:spacing w:before="221" w:line="219" w:lineRule="auto"/>
        <w:rPr/>
      </w:pPr>
      <w:r>
        <w:rPr>
          <w:spacing w:val="-4"/>
        </w:rPr>
        <w:t>（三）曾在被吊销登记证书的社会组织担任负责人；</w:t>
      </w:r>
    </w:p>
    <w:p>
      <w:pPr>
        <w:pStyle w:val="BodyText"/>
        <w:ind w:left="2249"/>
        <w:spacing w:before="220" w:line="219" w:lineRule="auto"/>
        <w:rPr/>
      </w:pPr>
      <w:r>
        <w:rPr>
          <w:spacing w:val="-6"/>
        </w:rPr>
        <w:t>（四）正在被列入严重违法失信名单；</w:t>
      </w:r>
    </w:p>
    <w:p>
      <w:pPr>
        <w:spacing w:line="334" w:lineRule="auto"/>
        <w:rPr>
          <w:rFonts w:ascii="Arial"/>
          <w:sz w:val="21"/>
        </w:rPr>
      </w:pPr>
      <w:r/>
    </w:p>
    <w:p>
      <w:pPr>
        <w:spacing w:line="334" w:lineRule="auto"/>
        <w:rPr>
          <w:rFonts w:ascii="Arial"/>
          <w:sz w:val="21"/>
        </w:rPr>
      </w:pPr>
      <w:r/>
    </w:p>
    <w:p>
      <w:pPr>
        <w:pStyle w:val="BodyText"/>
        <w:ind w:left="2251"/>
        <w:spacing w:before="104" w:line="221" w:lineRule="auto"/>
        <w:rPr/>
      </w:pPr>
      <w:r>
        <w:rPr>
          <w:spacing w:val="-5"/>
        </w:rPr>
        <w:t>其他不符合国家有关规定的情形。</w:t>
      </w:r>
    </w:p>
    <w:p>
      <w:pPr>
        <w:pStyle w:val="BodyText"/>
        <w:ind w:left="2262"/>
        <w:spacing w:before="193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第四十条</w:t>
      </w:r>
      <w:r>
        <w:rPr>
          <w:spacing w:val="47"/>
        </w:rPr>
        <w:t xml:space="preserve">   </w:t>
      </w:r>
      <w:r>
        <w:rPr>
          <w:spacing w:val="-8"/>
        </w:rPr>
        <w:t>本会会长行使下列职权：</w:t>
      </w:r>
    </w:p>
    <w:p>
      <w:pPr>
        <w:pStyle w:val="BodyText"/>
        <w:ind w:left="2249"/>
        <w:spacing w:before="193" w:line="222" w:lineRule="auto"/>
        <w:rPr/>
      </w:pPr>
      <w:r>
        <w:rPr>
          <w:spacing w:val="-12"/>
        </w:rPr>
        <w:t>（一）召集和主持理事会（常务理事会）</w:t>
      </w:r>
      <w:r>
        <w:rPr>
          <w:spacing w:val="-12"/>
        </w:rPr>
        <w:t xml:space="preserve"> </w:t>
      </w:r>
      <w:r>
        <w:rPr>
          <w:spacing w:val="-12"/>
        </w:rPr>
        <w:t>会议、会长办公会</w:t>
      </w:r>
    </w:p>
    <w:p>
      <w:pPr>
        <w:pStyle w:val="BodyText"/>
        <w:ind w:left="1608"/>
        <w:spacing w:before="192" w:line="222" w:lineRule="auto"/>
        <w:rPr/>
      </w:pPr>
      <w:r>
        <w:rPr>
          <w:spacing w:val="-23"/>
        </w:rPr>
        <w:t>议；</w:t>
      </w:r>
    </w:p>
    <w:p>
      <w:pPr>
        <w:pStyle w:val="BodyText"/>
        <w:ind w:left="2249"/>
        <w:spacing w:before="191" w:line="220" w:lineRule="auto"/>
        <w:rPr/>
      </w:pPr>
      <w:r>
        <w:rPr>
          <w:spacing w:val="-6"/>
        </w:rPr>
        <w:t>（二）检查会员大会、理事会（或常务理事会）、会长办公</w:t>
      </w:r>
    </w:p>
    <w:p>
      <w:pPr>
        <w:pStyle w:val="BodyText"/>
        <w:ind w:left="1619"/>
        <w:spacing w:before="195" w:line="222" w:lineRule="auto"/>
        <w:rPr/>
      </w:pPr>
      <w:r>
        <w:rPr>
          <w:spacing w:val="-10"/>
        </w:rPr>
        <w:t>会议决议的落实情况；</w:t>
      </w:r>
    </w:p>
    <w:p>
      <w:pPr>
        <w:pStyle w:val="BodyText"/>
        <w:ind w:left="2249"/>
        <w:spacing w:before="191" w:line="222" w:lineRule="auto"/>
        <w:rPr/>
      </w:pPr>
      <w:r>
        <w:rPr>
          <w:spacing w:val="-6"/>
        </w:rPr>
        <w:t>（三）代表本会签署有关重要文件；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pStyle w:val="BodyText"/>
        <w:ind w:left="2267"/>
        <w:spacing w:before="105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第四十一条</w:t>
      </w:r>
      <w:r>
        <w:rPr>
          <w:spacing w:val="132"/>
        </w:rPr>
        <w:t xml:space="preserve"> </w:t>
      </w:r>
      <w:r>
        <w:rPr>
          <w:spacing w:val="-11"/>
        </w:rPr>
        <w:t>本会副会长协助会长开展工作，</w:t>
      </w:r>
      <w:r>
        <w:rPr>
          <w:spacing w:val="-11"/>
        </w:rPr>
        <w:t xml:space="preserve"> </w:t>
      </w:r>
      <w:r>
        <w:rPr>
          <w:spacing w:val="-11"/>
        </w:rPr>
        <w:t>按照各自任务</w:t>
      </w:r>
    </w:p>
    <w:p>
      <w:pPr>
        <w:pStyle w:val="BodyText"/>
        <w:ind w:left="1612"/>
        <w:spacing w:before="194" w:line="221" w:lineRule="auto"/>
        <w:rPr/>
      </w:pPr>
      <w:r>
        <w:rPr>
          <w:spacing w:val="-7"/>
        </w:rPr>
        <w:t>分工履行相应职责。</w:t>
      </w:r>
    </w:p>
    <w:p>
      <w:pPr>
        <w:pStyle w:val="BodyText"/>
        <w:ind w:left="2262"/>
        <w:spacing w:before="141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第四十二条</w:t>
      </w:r>
      <w:r>
        <w:rPr>
          <w:spacing w:val="137"/>
        </w:rPr>
        <w:t xml:space="preserve"> </w:t>
      </w:r>
      <w:r>
        <w:rPr>
          <w:spacing w:val="-11"/>
        </w:rPr>
        <w:t>本会的秘书长采用选任制，</w:t>
      </w:r>
      <w:r>
        <w:rPr>
          <w:spacing w:val="-11"/>
        </w:rPr>
        <w:t xml:space="preserve"> </w:t>
      </w:r>
      <w:r>
        <w:rPr>
          <w:spacing w:val="-11"/>
        </w:rPr>
        <w:t>秘书长和会长不能</w:t>
      </w:r>
    </w:p>
    <w:p>
      <w:pPr>
        <w:pStyle w:val="BodyText"/>
        <w:ind w:left="1611"/>
        <w:spacing w:before="201" w:line="219" w:lineRule="auto"/>
        <w:rPr/>
      </w:pPr>
      <w:r>
        <w:rPr>
          <w:spacing w:val="-3"/>
        </w:rPr>
        <w:t>在同一会员单位中产生。会长不得兼任秘书</w:t>
      </w:r>
      <w:r>
        <w:rPr>
          <w:spacing w:val="-4"/>
        </w:rPr>
        <w:t>长。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5822"/>
        <w:spacing w:before="53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15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1" w:lineRule="auto"/>
        <w:sectPr>
          <w:headerReference w:type="default" r:id="rId16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67"/>
        <w:spacing w:before="104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第四十三条</w:t>
      </w:r>
      <w:r>
        <w:rPr>
          <w:spacing w:val="134"/>
        </w:rPr>
        <w:t xml:space="preserve"> </w:t>
      </w:r>
      <w:r>
        <w:rPr>
          <w:spacing w:val="-11"/>
        </w:rPr>
        <w:t>本会秘书长在会长领导下开展工作，</w:t>
      </w:r>
      <w:r>
        <w:rPr>
          <w:spacing w:val="-11"/>
        </w:rPr>
        <w:t xml:space="preserve"> </w:t>
      </w:r>
      <w:r>
        <w:rPr>
          <w:spacing w:val="-11"/>
        </w:rPr>
        <w:t>秘书长对</w:t>
      </w:r>
    </w:p>
    <w:p>
      <w:pPr>
        <w:pStyle w:val="BodyText"/>
        <w:ind w:left="1611"/>
        <w:spacing w:before="195" w:line="221" w:lineRule="auto"/>
        <w:rPr/>
      </w:pPr>
      <w:r>
        <w:rPr>
          <w:spacing w:val="-5"/>
        </w:rPr>
        <w:t>理事会负责。秘书长为专职，行使下列职权：</w:t>
      </w:r>
    </w:p>
    <w:p>
      <w:pPr>
        <w:pStyle w:val="BodyText"/>
        <w:ind w:left="2254"/>
        <w:spacing w:before="193" w:line="220" w:lineRule="auto"/>
        <w:rPr/>
      </w:pPr>
      <w:r>
        <w:rPr>
          <w:spacing w:val="-14"/>
        </w:rPr>
        <w:t>（一）主持办事机构开展日常工作，</w:t>
      </w:r>
      <w:r>
        <w:rPr>
          <w:spacing w:val="-14"/>
        </w:rPr>
        <w:t xml:space="preserve"> </w:t>
      </w:r>
      <w:r>
        <w:rPr>
          <w:spacing w:val="-14"/>
        </w:rPr>
        <w:t>组织实施年度工作计划；</w:t>
      </w:r>
    </w:p>
    <w:p>
      <w:pPr>
        <w:pStyle w:val="BodyText"/>
        <w:ind w:left="2254"/>
        <w:spacing w:before="194" w:line="220" w:lineRule="auto"/>
        <w:rPr/>
      </w:pPr>
      <w:r>
        <w:rPr>
          <w:spacing w:val="-5"/>
        </w:rPr>
        <w:t>（二）组织制定、实施年度工作计划和预算；</w:t>
      </w:r>
    </w:p>
    <w:p>
      <w:pPr>
        <w:pStyle w:val="BodyText"/>
        <w:ind w:left="2254"/>
        <w:spacing w:before="194" w:line="220" w:lineRule="auto"/>
        <w:rPr/>
      </w:pPr>
      <w:r>
        <w:rPr>
          <w:spacing w:val="-5"/>
        </w:rPr>
        <w:t>（三）协调各办事机构、实体机构开展工作；</w:t>
      </w:r>
    </w:p>
    <w:p>
      <w:pPr>
        <w:pStyle w:val="BodyText"/>
        <w:ind w:left="2254"/>
        <w:spacing w:before="194" w:line="220" w:lineRule="auto"/>
        <w:rPr/>
      </w:pPr>
      <w:r>
        <w:rPr>
          <w:spacing w:val="-17"/>
        </w:rPr>
        <w:t>（四）</w:t>
      </w:r>
      <w:r>
        <w:rPr>
          <w:spacing w:val="-63"/>
        </w:rPr>
        <w:t xml:space="preserve"> </w:t>
      </w:r>
      <w:r>
        <w:rPr>
          <w:spacing w:val="-17"/>
        </w:rPr>
        <w:t>提名办事机构、实体机构专职工作人员的</w:t>
      </w:r>
      <w:r>
        <w:rPr>
          <w:spacing w:val="-18"/>
        </w:rPr>
        <w:t>聘用，</w:t>
      </w:r>
      <w:r>
        <w:rPr>
          <w:spacing w:val="47"/>
        </w:rPr>
        <w:t xml:space="preserve"> </w:t>
      </w:r>
      <w:r>
        <w:rPr>
          <w:spacing w:val="-18"/>
        </w:rPr>
        <w:t>报理</w:t>
      </w:r>
    </w:p>
    <w:p>
      <w:pPr>
        <w:pStyle w:val="BodyText"/>
        <w:ind w:left="1609"/>
        <w:spacing w:before="195" w:line="222" w:lineRule="auto"/>
        <w:rPr/>
      </w:pPr>
      <w:r>
        <w:rPr>
          <w:spacing w:val="-8"/>
        </w:rPr>
        <w:t>事会或常务理事会批准；</w:t>
      </w:r>
    </w:p>
    <w:p>
      <w:pPr>
        <w:pStyle w:val="BodyText"/>
        <w:ind w:left="2254"/>
        <w:spacing w:before="190" w:line="222" w:lineRule="auto"/>
        <w:rPr/>
      </w:pPr>
      <w:r>
        <w:rPr>
          <w:spacing w:val="-7"/>
        </w:rPr>
        <w:t>（五）处理其他日常事务；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pStyle w:val="BodyText"/>
        <w:ind w:left="2249"/>
        <w:spacing w:before="105" w:line="222" w:lineRule="auto"/>
        <w:rPr/>
      </w:pPr>
      <w:r>
        <w:rPr>
          <w:spacing w:val="-3"/>
        </w:rPr>
        <w:t>秘书长出席理事会、常务理事会会议、会长办公会议。</w:t>
      </w:r>
    </w:p>
    <w:p>
      <w:pPr>
        <w:pStyle w:val="BodyText"/>
        <w:ind w:left="2267"/>
        <w:spacing w:before="249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第四十四条</w:t>
      </w:r>
      <w:r>
        <w:rPr>
          <w:spacing w:val="142"/>
        </w:rPr>
        <w:t xml:space="preserve"> </w:t>
      </w:r>
      <w:r>
        <w:rPr>
          <w:spacing w:val="-13"/>
        </w:rPr>
        <w:t>本会届中副会长、秘书长（选任制）</w:t>
      </w:r>
      <w:r>
        <w:rPr>
          <w:spacing w:val="36"/>
        </w:rPr>
        <w:t xml:space="preserve"> </w:t>
      </w:r>
      <w:r>
        <w:rPr>
          <w:spacing w:val="-13"/>
        </w:rPr>
        <w:t>的变更和</w:t>
      </w:r>
    </w:p>
    <w:p>
      <w:pPr>
        <w:pStyle w:val="BodyText"/>
        <w:ind w:left="1609"/>
        <w:spacing w:before="192" w:line="220" w:lineRule="auto"/>
        <w:rPr/>
      </w:pPr>
      <w:r>
        <w:rPr>
          <w:spacing w:val="-21"/>
        </w:rPr>
        <w:t>增补必须向全体会员公告，</w:t>
      </w:r>
      <w:r>
        <w:rPr>
          <w:spacing w:val="53"/>
        </w:rPr>
        <w:t xml:space="preserve"> </w:t>
      </w:r>
      <w:r>
        <w:rPr>
          <w:spacing w:val="-21"/>
        </w:rPr>
        <w:t>并经会员追认，</w:t>
      </w:r>
      <w:r>
        <w:rPr>
          <w:spacing w:val="52"/>
        </w:rPr>
        <w:t xml:space="preserve"> </w:t>
      </w:r>
      <w:r>
        <w:rPr>
          <w:spacing w:val="-21"/>
        </w:rPr>
        <w:t>并及时填写《社会团</w:t>
      </w:r>
    </w:p>
    <w:p>
      <w:pPr>
        <w:pStyle w:val="BodyText"/>
        <w:ind w:left="1610"/>
        <w:spacing w:before="195" w:line="222" w:lineRule="auto"/>
        <w:rPr/>
      </w:pPr>
      <w:r>
        <w:rPr>
          <w:spacing w:val="-12"/>
        </w:rPr>
        <w:t>体负责人备案表》，向登记管理机关备案。</w:t>
      </w:r>
    </w:p>
    <w:p>
      <w:pPr>
        <w:pStyle w:val="BodyText"/>
        <w:ind w:left="2267"/>
        <w:spacing w:before="191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第四十五条</w:t>
      </w:r>
      <w:r>
        <w:rPr>
          <w:spacing w:val="132"/>
        </w:rPr>
        <w:t xml:space="preserve"> </w:t>
      </w:r>
      <w:r>
        <w:rPr>
          <w:spacing w:val="-13"/>
        </w:rPr>
        <w:t>本会会长（法定代表人）</w:t>
      </w:r>
      <w:r>
        <w:rPr>
          <w:spacing w:val="36"/>
        </w:rPr>
        <w:t xml:space="preserve"> </w:t>
      </w:r>
      <w:r>
        <w:rPr>
          <w:spacing w:val="-13"/>
        </w:rPr>
        <w:t>的变更。本会会长在</w:t>
      </w:r>
    </w:p>
    <w:p>
      <w:pPr>
        <w:pStyle w:val="BodyText"/>
        <w:ind w:left="1609"/>
        <w:spacing w:before="196" w:line="221" w:lineRule="auto"/>
        <w:rPr/>
      </w:pPr>
      <w:r>
        <w:rPr>
          <w:spacing w:val="-17"/>
        </w:rPr>
        <w:t>任期内，</w:t>
      </w:r>
      <w:r>
        <w:rPr>
          <w:spacing w:val="-17"/>
        </w:rPr>
        <w:t xml:space="preserve"> </w:t>
      </w:r>
      <w:r>
        <w:rPr>
          <w:spacing w:val="-17"/>
        </w:rPr>
        <w:t>调离原单位或因其他原因不能继续担任会长的，</w:t>
      </w:r>
      <w:r>
        <w:rPr>
          <w:spacing w:val="45"/>
        </w:rPr>
        <w:t xml:space="preserve"> </w:t>
      </w:r>
      <w:r>
        <w:rPr>
          <w:spacing w:val="-17"/>
        </w:rPr>
        <w:t>会长单</w:t>
      </w:r>
    </w:p>
    <w:p>
      <w:pPr>
        <w:pStyle w:val="BodyText"/>
        <w:ind w:left="1610"/>
        <w:spacing w:before="193" w:line="220" w:lineRule="auto"/>
        <w:rPr/>
      </w:pPr>
      <w:r>
        <w:rPr>
          <w:spacing w:val="-12"/>
        </w:rPr>
        <w:t>位应提前</w:t>
      </w:r>
      <w:r>
        <w:rPr>
          <w:spacing w:val="-53"/>
        </w:rPr>
        <w:t xml:space="preserve"> </w:t>
      </w:r>
      <w:r>
        <w:rPr>
          <w:spacing w:val="-12"/>
        </w:rPr>
        <w:t>2</w:t>
      </w:r>
      <w:r>
        <w:rPr>
          <w:spacing w:val="-57"/>
        </w:rPr>
        <w:t xml:space="preserve"> </w:t>
      </w:r>
      <w:r>
        <w:rPr>
          <w:spacing w:val="-12"/>
        </w:rPr>
        <w:t>个月书面报告理事会，</w:t>
      </w:r>
      <w:r>
        <w:rPr>
          <w:spacing w:val="-12"/>
        </w:rPr>
        <w:t xml:space="preserve"> </w:t>
      </w:r>
      <w:r>
        <w:rPr>
          <w:spacing w:val="-12"/>
        </w:rPr>
        <w:t>并可推荐其他相应人选作为会</w:t>
      </w:r>
    </w:p>
    <w:p>
      <w:pPr>
        <w:pStyle w:val="BodyText"/>
        <w:ind w:left="1609"/>
        <w:spacing w:before="195" w:line="219" w:lineRule="auto"/>
        <w:rPr/>
      </w:pPr>
      <w:r>
        <w:rPr>
          <w:spacing w:val="-1"/>
        </w:rPr>
        <w:t>长继任人选。理事会在收到会长单位报告后，应在</w:t>
      </w:r>
      <w:r>
        <w:rPr>
          <w:spacing w:val="-55"/>
        </w:rPr>
        <w:t xml:space="preserve"> </w:t>
      </w:r>
      <w:r>
        <w:rPr>
          <w:spacing w:val="-1"/>
        </w:rPr>
        <w:t>30</w:t>
      </w:r>
      <w:r>
        <w:rPr>
          <w:spacing w:val="-56"/>
        </w:rPr>
        <w:t xml:space="preserve"> </w:t>
      </w:r>
      <w:r>
        <w:rPr>
          <w:spacing w:val="-1"/>
        </w:rPr>
        <w:t>天内召开</w:t>
      </w:r>
    </w:p>
    <w:p>
      <w:pPr>
        <w:pStyle w:val="BodyText"/>
        <w:ind w:left="1611"/>
        <w:spacing w:before="196" w:line="220" w:lineRule="auto"/>
        <w:rPr/>
      </w:pPr>
      <w:r>
        <w:rPr>
          <w:spacing w:val="-10"/>
        </w:rPr>
        <w:t>理事会或常务理事会讨论研究，</w:t>
      </w:r>
      <w:r>
        <w:rPr>
          <w:spacing w:val="-10"/>
        </w:rPr>
        <w:t xml:space="preserve"> </w:t>
      </w:r>
      <w:r>
        <w:rPr>
          <w:spacing w:val="-10"/>
        </w:rPr>
        <w:t>并提交会</w:t>
      </w:r>
      <w:r>
        <w:rPr>
          <w:spacing w:val="-11"/>
        </w:rPr>
        <w:t>员大会无记名投票选举</w:t>
      </w:r>
    </w:p>
    <w:p>
      <w:pPr>
        <w:pStyle w:val="BodyText"/>
        <w:ind w:left="1608"/>
        <w:spacing w:before="195" w:line="222" w:lineRule="auto"/>
        <w:rPr/>
      </w:pPr>
      <w:r>
        <w:rPr>
          <w:spacing w:val="-11"/>
        </w:rPr>
        <w:t>新任会长。</w:t>
      </w:r>
    </w:p>
    <w:p>
      <w:pPr>
        <w:pStyle w:val="BodyText"/>
        <w:ind w:left="2264"/>
        <w:spacing w:before="192" w:line="222" w:lineRule="auto"/>
        <w:rPr/>
      </w:pPr>
      <w:r>
        <w:rPr>
          <w:spacing w:val="-11"/>
        </w:rPr>
        <w:t>会员大会通过会长变更后，</w:t>
      </w:r>
      <w:r>
        <w:rPr>
          <w:spacing w:val="-26"/>
        </w:rPr>
        <w:t xml:space="preserve"> </w:t>
      </w:r>
      <w:r>
        <w:rPr>
          <w:spacing w:val="-11"/>
        </w:rPr>
        <w:t>本会应及时向登记管理机关报送</w:t>
      </w:r>
    </w:p>
    <w:p>
      <w:pPr>
        <w:pStyle w:val="BodyText"/>
        <w:ind w:left="1619"/>
        <w:spacing w:before="190" w:line="220" w:lineRule="auto"/>
        <w:rPr/>
      </w:pPr>
      <w:r>
        <w:rPr>
          <w:spacing w:val="-6"/>
        </w:rPr>
        <w:t>变更法定代表人的相关材料。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5822"/>
        <w:spacing w:before="52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16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1" w:lineRule="auto"/>
        <w:sectPr>
          <w:headerReference w:type="default" r:id="rId17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pStyle w:val="BodyText"/>
        <w:ind w:left="4774"/>
        <w:spacing w:before="104" w:line="222" w:lineRule="auto"/>
        <w:rPr/>
      </w:pPr>
      <w:r>
        <w:rPr>
          <w:spacing w:val="-12"/>
        </w:rPr>
        <w:t>第五章</w:t>
      </w:r>
      <w:r>
        <w:rPr>
          <w:spacing w:val="21"/>
        </w:rPr>
        <w:t xml:space="preserve">  </w:t>
      </w:r>
      <w:r>
        <w:rPr>
          <w:spacing w:val="-12"/>
        </w:rPr>
        <w:t>内部管理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2267"/>
        <w:spacing w:before="104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第四十六条</w:t>
      </w:r>
      <w:r>
        <w:rPr>
          <w:spacing w:val="132"/>
        </w:rPr>
        <w:t xml:space="preserve"> </w:t>
      </w:r>
      <w:r>
        <w:rPr>
          <w:spacing w:val="-5"/>
        </w:rPr>
        <w:t>本会可以根据工作需要设立分支机构</w:t>
      </w:r>
      <w:r>
        <w:rPr>
          <w:spacing w:val="-6"/>
        </w:rPr>
        <w:t>、代表机</w:t>
      </w:r>
    </w:p>
    <w:p>
      <w:pPr>
        <w:pStyle w:val="BodyText"/>
        <w:ind w:left="1608"/>
        <w:spacing w:before="194" w:line="220" w:lineRule="auto"/>
        <w:rPr/>
      </w:pPr>
      <w:r>
        <w:rPr>
          <w:spacing w:val="-20"/>
        </w:rPr>
        <w:t>构。不得设立地域性分会，</w:t>
      </w:r>
      <w:r>
        <w:rPr>
          <w:spacing w:val="57"/>
        </w:rPr>
        <w:t xml:space="preserve"> </w:t>
      </w:r>
      <w:r>
        <w:rPr>
          <w:spacing w:val="-20"/>
        </w:rPr>
        <w:t>不冠以行政区划名称，</w:t>
      </w:r>
      <w:r>
        <w:rPr>
          <w:spacing w:val="56"/>
        </w:rPr>
        <w:t xml:space="preserve"> </w:t>
      </w:r>
      <w:r>
        <w:rPr>
          <w:spacing w:val="-21"/>
        </w:rPr>
        <w:t>不带有地域性</w:t>
      </w:r>
    </w:p>
    <w:p>
      <w:pPr>
        <w:pStyle w:val="BodyText"/>
        <w:ind w:left="1608"/>
        <w:spacing w:before="195" w:line="222" w:lineRule="auto"/>
        <w:rPr/>
      </w:pPr>
      <w:r>
        <w:rPr>
          <w:spacing w:val="-5"/>
        </w:rPr>
        <w:t>特征；分支（代表）机构不再下设分支机构、代表机构；本会的</w:t>
      </w:r>
    </w:p>
    <w:p>
      <w:pPr>
        <w:pStyle w:val="BodyText"/>
        <w:ind w:left="1612"/>
        <w:spacing w:before="191" w:line="222" w:lineRule="auto"/>
        <w:rPr/>
      </w:pPr>
      <w:r>
        <w:rPr>
          <w:spacing w:val="-20"/>
        </w:rPr>
        <w:t>分支机构、代表机构是本会的组成部分，</w:t>
      </w:r>
      <w:r>
        <w:rPr>
          <w:spacing w:val="56"/>
        </w:rPr>
        <w:t xml:space="preserve"> </w:t>
      </w:r>
      <w:r>
        <w:rPr>
          <w:spacing w:val="-20"/>
        </w:rPr>
        <w:t>不具有法人资格，</w:t>
      </w:r>
      <w:r>
        <w:rPr>
          <w:spacing w:val="56"/>
        </w:rPr>
        <w:t xml:space="preserve"> </w:t>
      </w:r>
      <w:r>
        <w:rPr>
          <w:spacing w:val="-20"/>
        </w:rPr>
        <w:t>不得</w:t>
      </w:r>
    </w:p>
    <w:p>
      <w:pPr>
        <w:pStyle w:val="BodyText"/>
        <w:ind w:left="1618"/>
        <w:spacing w:before="191" w:line="219" w:lineRule="auto"/>
        <w:rPr/>
      </w:pPr>
      <w:r>
        <w:rPr>
          <w:spacing w:val="-20"/>
        </w:rPr>
        <w:t>另行制订章程，</w:t>
      </w:r>
      <w:r>
        <w:rPr>
          <w:spacing w:val="-42"/>
        </w:rPr>
        <w:t xml:space="preserve"> </w:t>
      </w:r>
      <w:r>
        <w:rPr>
          <w:spacing w:val="-20"/>
        </w:rPr>
        <w:t>在授权的范围内开展活动，</w:t>
      </w:r>
      <w:r>
        <w:rPr>
          <w:spacing w:val="-41"/>
        </w:rPr>
        <w:t xml:space="preserve"> </w:t>
      </w:r>
      <w:r>
        <w:rPr>
          <w:spacing w:val="-20"/>
        </w:rPr>
        <w:t>法律责任由本会承担。</w:t>
      </w:r>
    </w:p>
    <w:p>
      <w:pPr>
        <w:pStyle w:val="BodyText"/>
        <w:ind w:left="2255"/>
        <w:spacing w:before="195" w:line="222" w:lineRule="auto"/>
        <w:rPr/>
      </w:pPr>
      <w:r>
        <w:rPr>
          <w:spacing w:val="-14"/>
        </w:rPr>
        <w:t>本会建立各项内部管理制度，</w:t>
      </w:r>
      <w:r>
        <w:rPr>
          <w:spacing w:val="69"/>
        </w:rPr>
        <w:t xml:space="preserve"> </w:t>
      </w:r>
      <w:r>
        <w:rPr>
          <w:spacing w:val="-14"/>
        </w:rPr>
        <w:t>完善相关管理规程。建立《会</w:t>
      </w:r>
    </w:p>
    <w:p>
      <w:pPr>
        <w:pStyle w:val="BodyText"/>
        <w:ind w:left="1634"/>
        <w:spacing w:before="193" w:line="222" w:lineRule="auto"/>
        <w:rPr/>
      </w:pPr>
      <w:r>
        <w:rPr>
          <w:spacing w:val="-27"/>
        </w:rPr>
        <w:t>员管理办法》、《会员代表选举办法》、《会费管理办法》、《会员</w:t>
      </w:r>
    </w:p>
    <w:p>
      <w:pPr>
        <w:pStyle w:val="BodyText"/>
        <w:ind w:left="1612"/>
        <w:spacing w:before="190" w:line="222" w:lineRule="auto"/>
        <w:rPr/>
      </w:pPr>
      <w:r>
        <w:rPr>
          <w:spacing w:val="-26"/>
        </w:rPr>
        <w:t>大会选举规程》、《理事会选举规程》、《财务管理制度》、</w:t>
      </w:r>
      <w:r>
        <w:rPr>
          <w:spacing w:val="-27"/>
        </w:rPr>
        <w:t>《分支</w:t>
      </w:r>
    </w:p>
    <w:p>
      <w:pPr>
        <w:pStyle w:val="BodyText"/>
        <w:ind w:left="1609"/>
        <w:spacing w:before="191" w:line="222" w:lineRule="auto"/>
        <w:rPr/>
      </w:pPr>
      <w:r>
        <w:rPr>
          <w:spacing w:val="-16"/>
        </w:rPr>
        <w:t>机构、代表机构管理办法》、《办事机构管理办法》等相关制度和</w:t>
      </w:r>
    </w:p>
    <w:p>
      <w:pPr>
        <w:pStyle w:val="BodyText"/>
        <w:ind w:left="1609"/>
        <w:spacing w:before="191" w:line="221" w:lineRule="auto"/>
        <w:rPr/>
      </w:pPr>
      <w:r>
        <w:rPr>
          <w:spacing w:val="-10"/>
        </w:rPr>
        <w:t>文件。〖以上具体列明的各项制度必须制定，</w:t>
      </w:r>
      <w:r>
        <w:rPr>
          <w:spacing w:val="-10"/>
        </w:rPr>
        <w:t xml:space="preserve"> </w:t>
      </w:r>
      <w:r>
        <w:rPr>
          <w:spacing w:val="-10"/>
        </w:rPr>
        <w:t>具体名</w:t>
      </w:r>
      <w:r>
        <w:rPr>
          <w:spacing w:val="-11"/>
        </w:rPr>
        <w:t>称可由社会</w:t>
      </w:r>
    </w:p>
    <w:p>
      <w:pPr>
        <w:pStyle w:val="BodyText"/>
        <w:ind w:left="1643"/>
        <w:spacing w:before="193" w:line="221" w:lineRule="auto"/>
        <w:rPr/>
      </w:pPr>
      <w:r>
        <w:rPr>
          <w:spacing w:val="-6"/>
        </w:rPr>
        <w:t>团体自行决定。如商会不实行会员代表大会制度、不设</w:t>
      </w:r>
      <w:r>
        <w:rPr>
          <w:spacing w:val="-7"/>
        </w:rPr>
        <w:t>立分支机</w:t>
      </w:r>
    </w:p>
    <w:p>
      <w:pPr>
        <w:pStyle w:val="BodyText"/>
        <w:ind w:left="1608"/>
        <w:spacing w:before="193" w:line="222" w:lineRule="auto"/>
        <w:rPr/>
      </w:pPr>
      <w:r>
        <w:rPr>
          <w:spacing w:val="-5"/>
        </w:rPr>
        <w:t>构、代表机构，不制定《会员代表选举办法》《分支机构、代表</w:t>
      </w:r>
    </w:p>
    <w:p>
      <w:pPr>
        <w:pStyle w:val="BodyText"/>
        <w:ind w:left="1609"/>
        <w:spacing w:before="192" w:line="222" w:lineRule="auto"/>
        <w:rPr/>
      </w:pPr>
      <w:r>
        <w:rPr>
          <w:spacing w:val="-2"/>
        </w:rPr>
        <w:t>机构管理办法》〗</w:t>
      </w:r>
    </w:p>
    <w:p>
      <w:pPr>
        <w:pStyle w:val="BodyText"/>
        <w:ind w:left="2267"/>
        <w:spacing w:before="190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第四十七条</w:t>
      </w:r>
      <w:r>
        <w:rPr>
          <w:spacing w:val="133"/>
        </w:rPr>
        <w:t xml:space="preserve"> </w:t>
      </w:r>
      <w:r>
        <w:rPr>
          <w:spacing w:val="-5"/>
        </w:rPr>
        <w:t>本会建立健全证书、印章、档案、</w:t>
      </w:r>
      <w:r>
        <w:rPr>
          <w:spacing w:val="-6"/>
        </w:rPr>
        <w:t>文件等内部</w:t>
      </w:r>
    </w:p>
    <w:p>
      <w:pPr>
        <w:pStyle w:val="BodyText"/>
        <w:ind w:left="1626"/>
        <w:spacing w:before="192" w:line="220" w:lineRule="auto"/>
        <w:rPr/>
      </w:pPr>
      <w:r>
        <w:rPr>
          <w:spacing w:val="-16"/>
        </w:rPr>
        <w:t>管理制度，并将以上物品和资料妥善保管于本会场所，</w:t>
      </w:r>
      <w:r>
        <w:rPr>
          <w:spacing w:val="-49"/>
        </w:rPr>
        <w:t xml:space="preserve"> </w:t>
      </w:r>
      <w:r>
        <w:rPr>
          <w:spacing w:val="-16"/>
        </w:rPr>
        <w:t>任何单位、</w:t>
      </w:r>
    </w:p>
    <w:p>
      <w:pPr>
        <w:pStyle w:val="BodyText"/>
        <w:ind w:left="1610"/>
        <w:spacing w:before="195" w:line="220" w:lineRule="auto"/>
        <w:rPr/>
      </w:pPr>
      <w:r>
        <w:rPr>
          <w:spacing w:val="-12"/>
        </w:rPr>
        <w:t>个人不得非法侵占。管理人员调动工作或者离职时，</w:t>
      </w:r>
      <w:r>
        <w:rPr>
          <w:spacing w:val="42"/>
        </w:rPr>
        <w:t xml:space="preserve"> </w:t>
      </w:r>
      <w:r>
        <w:rPr>
          <w:spacing w:val="-12"/>
        </w:rPr>
        <w:t>必须与接管</w:t>
      </w:r>
    </w:p>
    <w:p>
      <w:pPr>
        <w:pStyle w:val="BodyText"/>
        <w:ind w:left="1614"/>
        <w:spacing w:before="195" w:line="222" w:lineRule="auto"/>
        <w:rPr/>
      </w:pPr>
      <w:r>
        <w:rPr>
          <w:spacing w:val="-7"/>
        </w:rPr>
        <w:t>人员办清交接手续。</w:t>
      </w:r>
    </w:p>
    <w:p>
      <w:pPr>
        <w:pStyle w:val="BodyText"/>
        <w:ind w:left="2267"/>
        <w:spacing w:before="190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4"/>
        </w:rPr>
        <w:t>第四十八条</w:t>
      </w:r>
      <w:r>
        <w:rPr>
          <w:spacing w:val="146"/>
        </w:rPr>
        <w:t xml:space="preserve"> </w:t>
      </w:r>
      <w:r>
        <w:rPr>
          <w:spacing w:val="-14"/>
        </w:rPr>
        <w:t>本会证书、印章遗失时，</w:t>
      </w:r>
      <w:r>
        <w:rPr>
          <w:spacing w:val="49"/>
        </w:rPr>
        <w:t xml:space="preserve"> </w:t>
      </w:r>
      <w:r>
        <w:rPr>
          <w:spacing w:val="-14"/>
        </w:rPr>
        <w:t>经理事会三分之二以</w:t>
      </w:r>
    </w:p>
    <w:p>
      <w:pPr>
        <w:pStyle w:val="BodyText"/>
        <w:ind w:left="1611"/>
        <w:spacing w:before="193" w:line="219" w:lineRule="auto"/>
        <w:rPr/>
      </w:pPr>
      <w:r>
        <w:rPr>
          <w:spacing w:val="-10"/>
        </w:rPr>
        <w:t>上理事表决通过，</w:t>
      </w:r>
      <w:r>
        <w:rPr>
          <w:spacing w:val="-10"/>
        </w:rPr>
        <w:t xml:space="preserve"> </w:t>
      </w:r>
      <w:r>
        <w:rPr>
          <w:spacing w:val="-10"/>
        </w:rPr>
        <w:t>在登记管理机关所在行</w:t>
      </w:r>
      <w:r>
        <w:rPr>
          <w:spacing w:val="-11"/>
        </w:rPr>
        <w:t>政区域公开发行的报刊</w:t>
      </w:r>
    </w:p>
    <w:p>
      <w:pPr>
        <w:pStyle w:val="BodyText"/>
        <w:ind w:left="1608"/>
        <w:spacing w:before="196" w:line="220" w:lineRule="auto"/>
        <w:rPr/>
      </w:pPr>
      <w:r>
        <w:rPr>
          <w:spacing w:val="-17"/>
        </w:rPr>
        <w:t>声明作废，</w:t>
      </w:r>
      <w:r>
        <w:rPr>
          <w:spacing w:val="-17"/>
        </w:rPr>
        <w:t xml:space="preserve"> </w:t>
      </w:r>
      <w:r>
        <w:rPr>
          <w:spacing w:val="-17"/>
        </w:rPr>
        <w:t>并向登记管理机关申请补领。如被个人非法侵占，</w:t>
      </w:r>
      <w:r>
        <w:rPr>
          <w:spacing w:val="57"/>
        </w:rPr>
        <w:t xml:space="preserve"> </w:t>
      </w:r>
      <w:r>
        <w:rPr>
          <w:spacing w:val="-17"/>
        </w:rPr>
        <w:t>应</w:t>
      </w:r>
    </w:p>
    <w:p>
      <w:pPr>
        <w:pStyle w:val="BodyText"/>
        <w:ind w:left="1615"/>
        <w:spacing w:before="194" w:line="222" w:lineRule="auto"/>
        <w:rPr/>
      </w:pPr>
      <w:r>
        <w:rPr>
          <w:spacing w:val="-6"/>
        </w:rPr>
        <w:t>通过法律途径要求返还。</w:t>
      </w:r>
    </w:p>
    <w:p>
      <w:pPr>
        <w:ind w:left="5822"/>
        <w:spacing w:before="215" w:line="19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17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0" w:lineRule="auto"/>
        <w:sectPr>
          <w:headerReference w:type="default" r:id="rId18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67"/>
        <w:spacing w:before="10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第四十九条</w:t>
      </w:r>
      <w:r>
        <w:rPr>
          <w:spacing w:val="132"/>
        </w:rPr>
        <w:t xml:space="preserve"> </w:t>
      </w:r>
      <w:r>
        <w:rPr>
          <w:spacing w:val="-5"/>
        </w:rPr>
        <w:t>本会建立民主协商和内部矛盾解决机</w:t>
      </w:r>
      <w:r>
        <w:rPr>
          <w:spacing w:val="-6"/>
        </w:rPr>
        <w:t>制。如发</w:t>
      </w:r>
    </w:p>
    <w:p>
      <w:pPr>
        <w:pStyle w:val="BodyText"/>
        <w:ind w:left="1628"/>
        <w:spacing w:before="191" w:line="222" w:lineRule="auto"/>
        <w:rPr/>
      </w:pPr>
      <w:r>
        <w:rPr>
          <w:spacing w:val="-13"/>
        </w:rPr>
        <w:t>生内部矛盾不能经过协商解决的，</w:t>
      </w:r>
      <w:r>
        <w:rPr>
          <w:spacing w:val="47"/>
        </w:rPr>
        <w:t xml:space="preserve"> </w:t>
      </w:r>
      <w:r>
        <w:rPr>
          <w:spacing w:val="-13"/>
        </w:rPr>
        <w:t>可以通过调解、诉讼等途径依</w:t>
      </w:r>
    </w:p>
    <w:p>
      <w:pPr>
        <w:pStyle w:val="BodyText"/>
        <w:ind w:left="1619"/>
        <w:spacing w:before="192" w:line="222" w:lineRule="auto"/>
        <w:rPr/>
      </w:pPr>
      <w:r>
        <w:rPr>
          <w:spacing w:val="-14"/>
        </w:rPr>
        <w:t>法解决。</w:t>
      </w:r>
    </w:p>
    <w:p>
      <w:pPr>
        <w:pStyle w:val="BodyText"/>
        <w:ind w:left="2267"/>
        <w:spacing w:before="189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第五十条</w:t>
      </w:r>
      <w:r>
        <w:rPr>
          <w:spacing w:val="42"/>
        </w:rPr>
        <w:t xml:space="preserve"> </w:t>
      </w:r>
      <w:r>
        <w:rPr>
          <w:spacing w:val="-11"/>
        </w:rPr>
        <w:t>本会经费来源：</w:t>
      </w:r>
    </w:p>
    <w:p>
      <w:pPr>
        <w:pStyle w:val="BodyText"/>
        <w:ind w:left="2254"/>
        <w:spacing w:before="192" w:line="222" w:lineRule="auto"/>
        <w:rPr/>
      </w:pPr>
      <w:r>
        <w:rPr>
          <w:spacing w:val="-13"/>
        </w:rPr>
        <w:t>（一）会费；</w:t>
      </w:r>
    </w:p>
    <w:p>
      <w:pPr>
        <w:pStyle w:val="BodyText"/>
        <w:ind w:left="2254"/>
        <w:spacing w:before="191" w:line="222" w:lineRule="auto"/>
        <w:rPr/>
      </w:pPr>
      <w:r>
        <w:rPr>
          <w:spacing w:val="-13"/>
        </w:rPr>
        <w:t>（二）捐赠；</w:t>
      </w:r>
    </w:p>
    <w:p>
      <w:pPr>
        <w:pStyle w:val="BodyText"/>
        <w:ind w:left="2254"/>
        <w:spacing w:before="192" w:line="222" w:lineRule="auto"/>
        <w:rPr/>
      </w:pPr>
      <w:r>
        <w:rPr>
          <w:spacing w:val="-10"/>
        </w:rPr>
        <w:t>（三）政府资助；</w:t>
      </w:r>
    </w:p>
    <w:p>
      <w:pPr>
        <w:pStyle w:val="BodyText"/>
        <w:ind w:left="2254"/>
        <w:spacing w:before="191" w:line="219" w:lineRule="auto"/>
        <w:rPr/>
      </w:pPr>
      <w:r>
        <w:rPr>
          <w:spacing w:val="-4"/>
        </w:rPr>
        <w:t>（四）在核准的业务范围内开展活动或服务的收入；</w:t>
      </w:r>
    </w:p>
    <w:p>
      <w:pPr>
        <w:pStyle w:val="BodyText"/>
        <w:ind w:left="2254"/>
        <w:spacing w:before="196" w:line="222" w:lineRule="auto"/>
        <w:rPr/>
      </w:pPr>
      <w:r>
        <w:rPr>
          <w:spacing w:val="-13"/>
        </w:rPr>
        <w:t>（五）利息；</w:t>
      </w:r>
    </w:p>
    <w:p>
      <w:pPr>
        <w:spacing w:line="328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pStyle w:val="BodyText"/>
        <w:ind w:left="2251"/>
        <w:spacing w:before="105" w:line="222" w:lineRule="auto"/>
        <w:rPr/>
      </w:pPr>
      <w:r>
        <w:rPr>
          <w:spacing w:val="-9"/>
        </w:rPr>
        <w:t>其他合法收入。</w:t>
      </w:r>
    </w:p>
    <w:p>
      <w:pPr>
        <w:pStyle w:val="BodyText"/>
        <w:ind w:left="2262"/>
        <w:spacing w:before="193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第五十一条</w:t>
      </w:r>
      <w:r>
        <w:rPr>
          <w:spacing w:val="137"/>
        </w:rPr>
        <w:t xml:space="preserve"> </w:t>
      </w:r>
      <w:r>
        <w:rPr>
          <w:spacing w:val="8"/>
        </w:rPr>
        <w:t>本会经费必须用于本章程规定的业务范</w:t>
      </w:r>
      <w:r>
        <w:rPr>
          <w:spacing w:val="7"/>
        </w:rPr>
        <w:t>围和</w:t>
      </w:r>
    </w:p>
    <w:p>
      <w:pPr>
        <w:pStyle w:val="BodyText"/>
        <w:ind w:left="1609"/>
        <w:spacing w:before="190" w:line="221" w:lineRule="auto"/>
        <w:rPr/>
      </w:pPr>
      <w:r>
        <w:rPr>
          <w:spacing w:val="-20"/>
        </w:rPr>
        <w:t>事业的发展，</w:t>
      </w:r>
      <w:r>
        <w:rPr>
          <w:spacing w:val="53"/>
        </w:rPr>
        <w:t xml:space="preserve"> </w:t>
      </w:r>
      <w:r>
        <w:rPr>
          <w:spacing w:val="-20"/>
        </w:rPr>
        <w:t>财产以及其他收入受法律保护，</w:t>
      </w:r>
      <w:r>
        <w:rPr>
          <w:spacing w:val="49"/>
        </w:rPr>
        <w:t xml:space="preserve"> </w:t>
      </w:r>
      <w:r>
        <w:rPr>
          <w:spacing w:val="-20"/>
        </w:rPr>
        <w:t>任何单位、个人不</w:t>
      </w:r>
    </w:p>
    <w:p>
      <w:pPr>
        <w:pStyle w:val="BodyText"/>
        <w:ind w:left="1610"/>
        <w:spacing w:before="194" w:line="222" w:lineRule="auto"/>
        <w:rPr/>
      </w:pPr>
      <w:r>
        <w:rPr>
          <w:spacing w:val="-6"/>
        </w:rPr>
        <w:t>得侵占、私分和挪用。</w:t>
      </w:r>
    </w:p>
    <w:p>
      <w:pPr>
        <w:pStyle w:val="BodyText"/>
        <w:ind w:left="2250"/>
        <w:spacing w:before="210" w:line="222" w:lineRule="auto"/>
        <w:rPr/>
      </w:pPr>
      <w:r>
        <w:rPr>
          <w:spacing w:val="-3"/>
        </w:rPr>
        <w:t>本会经批准后开展评比表彰等活动，不收取任何费用。</w:t>
      </w:r>
    </w:p>
    <w:p>
      <w:pPr>
        <w:pStyle w:val="BodyText"/>
        <w:ind w:left="2250"/>
        <w:spacing w:before="215" w:line="220" w:lineRule="auto"/>
        <w:rPr/>
      </w:pPr>
      <w:r>
        <w:rPr>
          <w:spacing w:val="-3"/>
        </w:rPr>
        <w:t>本会收取的会费额度和标准应当明确，不具有浮动性。</w:t>
      </w:r>
    </w:p>
    <w:p>
      <w:pPr>
        <w:pStyle w:val="BodyText"/>
        <w:ind w:left="1610"/>
        <w:spacing w:before="148" w:line="221" w:lineRule="auto"/>
        <w:rPr/>
      </w:pPr>
      <w:r>
        <w:rPr>
          <w:spacing w:val="-16"/>
        </w:rPr>
        <w:t>本会分支机构、代表机构不单独制定会费标准，</w:t>
      </w:r>
      <w:r>
        <w:rPr>
          <w:spacing w:val="-29"/>
        </w:rPr>
        <w:t xml:space="preserve"> </w:t>
      </w:r>
      <w:r>
        <w:rPr>
          <w:spacing w:val="-16"/>
        </w:rPr>
        <w:t>不重复收取会费。</w:t>
      </w:r>
    </w:p>
    <w:p>
      <w:pPr>
        <w:pStyle w:val="BodyText"/>
        <w:ind w:left="2267"/>
        <w:spacing w:before="253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第五十二条</w:t>
      </w:r>
      <w:r>
        <w:rPr>
          <w:spacing w:val="132"/>
        </w:rPr>
        <w:t xml:space="preserve"> </w:t>
      </w:r>
      <w:r>
        <w:rPr>
          <w:spacing w:val="-5"/>
        </w:rPr>
        <w:t>本会会长、副会长、理事、监事、秘</w:t>
      </w:r>
      <w:r>
        <w:rPr>
          <w:spacing w:val="-6"/>
        </w:rPr>
        <w:t>书长以及</w:t>
      </w:r>
    </w:p>
    <w:p>
      <w:pPr>
        <w:pStyle w:val="BodyText"/>
        <w:ind w:left="1616"/>
        <w:spacing w:before="191" w:line="219" w:lineRule="auto"/>
        <w:rPr/>
      </w:pPr>
      <w:r>
        <w:rPr>
          <w:spacing w:val="-18"/>
        </w:rPr>
        <w:t>工作人员私分、侵占、挪用商会财产的，</w:t>
      </w:r>
      <w:r>
        <w:rPr>
          <w:spacing w:val="61"/>
        </w:rPr>
        <w:t xml:space="preserve"> </w:t>
      </w:r>
      <w:r>
        <w:rPr>
          <w:spacing w:val="-18"/>
        </w:rPr>
        <w:t>应当退还，</w:t>
      </w:r>
      <w:r>
        <w:rPr>
          <w:spacing w:val="-18"/>
        </w:rPr>
        <w:t xml:space="preserve"> </w:t>
      </w:r>
      <w:r>
        <w:rPr>
          <w:spacing w:val="-18"/>
        </w:rPr>
        <w:t>并在会员大</w:t>
      </w:r>
    </w:p>
    <w:p>
      <w:pPr>
        <w:pStyle w:val="BodyText"/>
        <w:ind w:left="1619"/>
        <w:spacing w:before="196" w:line="220" w:lineRule="auto"/>
        <w:rPr/>
      </w:pPr>
      <w:r>
        <w:rPr>
          <w:spacing w:val="-4"/>
        </w:rPr>
        <w:t>会上进行检讨；构成犯罪的，依法追究刑事责任。</w:t>
      </w:r>
    </w:p>
    <w:p>
      <w:pPr>
        <w:pStyle w:val="BodyText"/>
        <w:ind w:left="2262"/>
        <w:spacing w:before="194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第五十三条</w:t>
      </w:r>
      <w:r>
        <w:rPr>
          <w:spacing w:val="137"/>
        </w:rPr>
        <w:t xml:space="preserve"> </w:t>
      </w:r>
      <w:r>
        <w:rPr>
          <w:spacing w:val="-5"/>
        </w:rPr>
        <w:t>本会执行《民间非营利组织会计制</w:t>
      </w:r>
      <w:r>
        <w:rPr>
          <w:spacing w:val="-6"/>
        </w:rPr>
        <w:t>度》，依法</w:t>
      </w:r>
    </w:p>
    <w:p>
      <w:pPr>
        <w:pStyle w:val="BodyText"/>
        <w:ind w:left="1611"/>
        <w:spacing w:before="194" w:line="220" w:lineRule="auto"/>
        <w:rPr/>
      </w:pPr>
      <w:r>
        <w:rPr>
          <w:spacing w:val="-16"/>
        </w:rPr>
        <w:t>进行会计核算、建立健全内部会计监督制度，</w:t>
      </w:r>
      <w:r>
        <w:rPr>
          <w:spacing w:val="-40"/>
        </w:rPr>
        <w:t xml:space="preserve"> </w:t>
      </w:r>
      <w:r>
        <w:rPr>
          <w:spacing w:val="-16"/>
        </w:rPr>
        <w:t>保证会计资料合法、</w:t>
      </w:r>
    </w:p>
    <w:p>
      <w:pPr>
        <w:ind w:left="5822"/>
        <w:spacing w:before="208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18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1" w:lineRule="auto"/>
        <w:sectPr>
          <w:headerReference w:type="default" r:id="rId19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619"/>
        <w:spacing w:before="104" w:line="222" w:lineRule="auto"/>
        <w:rPr/>
      </w:pPr>
      <w:r>
        <w:rPr>
          <w:spacing w:val="-5"/>
        </w:rPr>
        <w:t>真实、准确、完整。本会接受税务、会计主</w:t>
      </w:r>
      <w:r>
        <w:rPr>
          <w:spacing w:val="-6"/>
        </w:rPr>
        <w:t>管部门依法实施的税</w:t>
      </w:r>
    </w:p>
    <w:p>
      <w:pPr>
        <w:pStyle w:val="BodyText"/>
        <w:ind w:left="1618"/>
        <w:spacing w:before="192" w:line="222" w:lineRule="auto"/>
        <w:rPr/>
      </w:pPr>
      <w:r>
        <w:rPr>
          <w:spacing w:val="-8"/>
        </w:rPr>
        <w:t>务监督和会计监督。</w:t>
      </w:r>
    </w:p>
    <w:p>
      <w:pPr>
        <w:pStyle w:val="BodyText"/>
        <w:ind w:left="2267"/>
        <w:spacing w:before="190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第五十四条</w:t>
      </w:r>
      <w:r>
        <w:rPr>
          <w:spacing w:val="132"/>
        </w:rPr>
        <w:t xml:space="preserve"> </w:t>
      </w:r>
      <w:r>
        <w:rPr>
          <w:spacing w:val="-11"/>
        </w:rPr>
        <w:t>本会每年聘请会计师事务所进行财</w:t>
      </w:r>
      <w:r>
        <w:rPr>
          <w:spacing w:val="-12"/>
        </w:rPr>
        <w:t>务审计，</w:t>
      </w:r>
      <w:r>
        <w:rPr>
          <w:spacing w:val="37"/>
        </w:rPr>
        <w:t xml:space="preserve"> </w:t>
      </w:r>
      <w:r>
        <w:rPr>
          <w:spacing w:val="-12"/>
        </w:rPr>
        <w:t>审</w:t>
      </w:r>
    </w:p>
    <w:p>
      <w:pPr>
        <w:pStyle w:val="BodyText"/>
        <w:ind w:left="1609"/>
        <w:spacing w:before="194" w:line="222" w:lineRule="auto"/>
        <w:rPr/>
      </w:pPr>
      <w:r>
        <w:rPr>
          <w:spacing w:val="6"/>
        </w:rPr>
        <w:t>计结果向全体会员公告。本会向聘用的会计师事务所提供真实、</w:t>
      </w:r>
    </w:p>
    <w:p>
      <w:pPr>
        <w:pStyle w:val="BodyText"/>
        <w:ind w:left="1615"/>
        <w:spacing w:before="191" w:line="220" w:lineRule="auto"/>
        <w:rPr/>
      </w:pPr>
      <w:r>
        <w:rPr>
          <w:spacing w:val="-12"/>
        </w:rPr>
        <w:t>完整的会计凭证、会计账簿、财务会计报告及其他会计资料，</w:t>
      </w:r>
      <w:r>
        <w:rPr>
          <w:spacing w:val="60"/>
        </w:rPr>
        <w:t xml:space="preserve"> </w:t>
      </w:r>
      <w:r>
        <w:rPr>
          <w:spacing w:val="-12"/>
        </w:rPr>
        <w:t>不</w:t>
      </w:r>
    </w:p>
    <w:p>
      <w:pPr>
        <w:pStyle w:val="BodyText"/>
        <w:ind w:left="1610"/>
        <w:spacing w:before="195" w:line="222" w:lineRule="auto"/>
        <w:rPr/>
      </w:pPr>
      <w:r>
        <w:rPr>
          <w:spacing w:val="-5"/>
        </w:rPr>
        <w:t>得拒绝、隐匿、谎报。本会聘用、解聘承办审计业务的会计师事</w:t>
      </w:r>
    </w:p>
    <w:p>
      <w:pPr>
        <w:pStyle w:val="BodyText"/>
        <w:ind w:left="1618"/>
        <w:spacing w:before="191" w:line="221" w:lineRule="auto"/>
        <w:rPr/>
      </w:pPr>
      <w:r>
        <w:rPr>
          <w:spacing w:val="-9"/>
        </w:rPr>
        <w:t>务所，</w:t>
      </w:r>
      <w:r>
        <w:rPr>
          <w:spacing w:val="-56"/>
        </w:rPr>
        <w:t xml:space="preserve"> </w:t>
      </w:r>
      <w:r>
        <w:rPr>
          <w:spacing w:val="-9"/>
        </w:rPr>
        <w:t>应由理事会表决通过。理事会就解聘会计师事务所进行表</w:t>
      </w:r>
    </w:p>
    <w:p>
      <w:pPr>
        <w:pStyle w:val="BodyText"/>
        <w:ind w:left="1610"/>
        <w:spacing w:before="193" w:line="222" w:lineRule="auto"/>
        <w:rPr/>
      </w:pPr>
      <w:r>
        <w:rPr>
          <w:spacing w:val="-4"/>
        </w:rPr>
        <w:t>决时，允许会计师事务所陈述意见。</w:t>
      </w:r>
    </w:p>
    <w:p>
      <w:pPr>
        <w:pStyle w:val="BodyText"/>
        <w:ind w:left="2262"/>
        <w:spacing w:before="192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第五十五条</w:t>
      </w:r>
      <w:r>
        <w:rPr>
          <w:spacing w:val="137"/>
        </w:rPr>
        <w:t xml:space="preserve"> </w:t>
      </w:r>
      <w:r>
        <w:rPr>
          <w:spacing w:val="-5"/>
        </w:rPr>
        <w:t>本会配备具有专业资格的会计人员。</w:t>
      </w:r>
      <w:r>
        <w:rPr>
          <w:spacing w:val="-6"/>
        </w:rPr>
        <w:t>会计不得</w:t>
      </w:r>
    </w:p>
    <w:p>
      <w:pPr>
        <w:pStyle w:val="BodyText"/>
        <w:ind w:left="1620"/>
        <w:spacing w:before="191" w:line="220" w:lineRule="auto"/>
        <w:rPr/>
      </w:pPr>
      <w:r>
        <w:rPr>
          <w:spacing w:val="-13"/>
        </w:rPr>
        <w:t>兼任出纳。会计人员必须进行会计核算，</w:t>
      </w:r>
      <w:r>
        <w:rPr>
          <w:spacing w:val="55"/>
        </w:rPr>
        <w:t xml:space="preserve"> </w:t>
      </w:r>
      <w:r>
        <w:rPr>
          <w:spacing w:val="-13"/>
        </w:rPr>
        <w:t>实行会计监督。会计人</w:t>
      </w:r>
    </w:p>
    <w:p>
      <w:pPr>
        <w:pStyle w:val="BodyText"/>
        <w:ind w:left="1634"/>
        <w:spacing w:before="194" w:line="220" w:lineRule="auto"/>
        <w:rPr/>
      </w:pPr>
      <w:r>
        <w:rPr>
          <w:spacing w:val="-4"/>
        </w:rPr>
        <w:t>员调动工作或离职时，必须与接管人员办清交接手续。</w:t>
      </w:r>
    </w:p>
    <w:p>
      <w:pPr>
        <w:pStyle w:val="BodyText"/>
        <w:ind w:left="2262"/>
        <w:spacing w:before="143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第五十六条</w:t>
      </w:r>
      <w:r>
        <w:rPr>
          <w:spacing w:val="137"/>
        </w:rPr>
        <w:t xml:space="preserve"> </w:t>
      </w:r>
      <w:r>
        <w:rPr>
          <w:spacing w:val="8"/>
        </w:rPr>
        <w:t>本会的资产管理必须执行国家规定的财</w:t>
      </w:r>
      <w:r>
        <w:rPr>
          <w:spacing w:val="7"/>
        </w:rPr>
        <w:t>务管</w:t>
      </w:r>
    </w:p>
    <w:p>
      <w:pPr>
        <w:pStyle w:val="BodyText"/>
        <w:ind w:left="1611"/>
        <w:spacing w:before="201" w:line="222" w:lineRule="auto"/>
        <w:rPr/>
      </w:pPr>
      <w:r>
        <w:rPr>
          <w:spacing w:val="-11"/>
        </w:rPr>
        <w:t>理制度，</w:t>
      </w:r>
      <w:r>
        <w:rPr>
          <w:spacing w:val="-11"/>
        </w:rPr>
        <w:t xml:space="preserve"> </w:t>
      </w:r>
      <w:r>
        <w:rPr>
          <w:spacing w:val="-11"/>
        </w:rPr>
        <w:t>接受会员大会、监事会和财政部门的监督。资产来源属</w:t>
      </w:r>
    </w:p>
    <w:p>
      <w:pPr>
        <w:pStyle w:val="BodyText"/>
        <w:ind w:left="1615"/>
        <w:spacing w:before="200" w:line="222" w:lineRule="auto"/>
        <w:rPr/>
      </w:pPr>
      <w:r>
        <w:rPr>
          <w:spacing w:val="6"/>
        </w:rPr>
        <w:t>于国家拨款或者社会捐赠、资助的，必须接受审计机关的监督，</w:t>
      </w:r>
    </w:p>
    <w:p>
      <w:pPr>
        <w:pStyle w:val="BodyText"/>
        <w:ind w:left="1612"/>
        <w:spacing w:before="199" w:line="220" w:lineRule="auto"/>
        <w:rPr/>
      </w:pPr>
      <w:r>
        <w:rPr>
          <w:spacing w:val="-4"/>
        </w:rPr>
        <w:t>并将有关情况以适当方式向社会公布。</w:t>
      </w:r>
    </w:p>
    <w:p>
      <w:pPr>
        <w:pStyle w:val="BodyText"/>
        <w:ind w:left="2262"/>
        <w:spacing w:before="254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2"/>
        </w:rPr>
        <w:t>第五十七条</w:t>
      </w:r>
      <w:r>
        <w:rPr>
          <w:spacing w:val="141"/>
        </w:rPr>
        <w:t xml:space="preserve"> </w:t>
      </w:r>
      <w:r>
        <w:rPr>
          <w:spacing w:val="-22"/>
        </w:rPr>
        <w:t>本会接受捐赠时，</w:t>
      </w:r>
      <w:r>
        <w:rPr>
          <w:spacing w:val="49"/>
        </w:rPr>
        <w:t xml:space="preserve"> </w:t>
      </w:r>
      <w:r>
        <w:rPr>
          <w:spacing w:val="-22"/>
        </w:rPr>
        <w:t>应当遵守法律法规，</w:t>
      </w:r>
      <w:r>
        <w:rPr>
          <w:spacing w:val="57"/>
        </w:rPr>
        <w:t xml:space="preserve"> </w:t>
      </w:r>
      <w:r>
        <w:rPr>
          <w:spacing w:val="-22"/>
        </w:rPr>
        <w:t>不得以</w:t>
      </w:r>
    </w:p>
    <w:p>
      <w:pPr>
        <w:pStyle w:val="BodyText"/>
        <w:ind w:left="1609"/>
        <w:spacing w:before="191" w:line="221" w:lineRule="auto"/>
        <w:rPr/>
      </w:pPr>
      <w:r>
        <w:rPr>
          <w:spacing w:val="-5"/>
        </w:rPr>
        <w:t>任何形式进行摊派或变相摊派。捐赠方、会员、监事有权向商会</w:t>
      </w:r>
    </w:p>
    <w:p>
      <w:pPr>
        <w:pStyle w:val="BodyText"/>
        <w:ind w:left="1611"/>
        <w:spacing w:before="193" w:line="220" w:lineRule="auto"/>
        <w:rPr/>
      </w:pPr>
      <w:r>
        <w:rPr>
          <w:spacing w:val="-17"/>
        </w:rPr>
        <w:t>查询捐赠财产的使用、管理情况，</w:t>
      </w:r>
      <w:r>
        <w:rPr>
          <w:spacing w:val="-17"/>
        </w:rPr>
        <w:t xml:space="preserve"> </w:t>
      </w:r>
      <w:r>
        <w:rPr>
          <w:spacing w:val="-17"/>
        </w:rPr>
        <w:t>并提出意见和建议。对捐赠</w:t>
      </w:r>
      <w:r>
        <w:rPr>
          <w:spacing w:val="-18"/>
        </w:rPr>
        <w:t>方、</w:t>
      </w:r>
    </w:p>
    <w:p>
      <w:pPr>
        <w:pStyle w:val="BodyText"/>
        <w:ind w:left="1619"/>
        <w:spacing w:before="195" w:line="222" w:lineRule="auto"/>
        <w:rPr/>
      </w:pPr>
      <w:r>
        <w:rPr>
          <w:spacing w:val="-4"/>
        </w:rPr>
        <w:t>会员、监事的查询，本会应及时如实答复。</w:t>
      </w:r>
    </w:p>
    <w:p>
      <w:pPr>
        <w:pStyle w:val="BodyText"/>
        <w:ind w:left="2262"/>
        <w:spacing w:before="190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4"/>
        </w:rPr>
        <w:t>第五十八条</w:t>
      </w:r>
      <w:r>
        <w:rPr>
          <w:spacing w:val="152"/>
        </w:rPr>
        <w:t xml:space="preserve"> </w:t>
      </w:r>
      <w:r>
        <w:rPr>
          <w:spacing w:val="-14"/>
        </w:rPr>
        <w:t>本会换届、变更法定代表人以及清算，</w:t>
      </w:r>
      <w:r>
        <w:rPr>
          <w:spacing w:val="55"/>
        </w:rPr>
        <w:t xml:space="preserve"> </w:t>
      </w:r>
      <w:r>
        <w:rPr>
          <w:spacing w:val="-14"/>
        </w:rPr>
        <w:t>必须由</w:t>
      </w:r>
    </w:p>
    <w:p>
      <w:pPr>
        <w:pStyle w:val="BodyText"/>
        <w:ind w:left="1615"/>
        <w:spacing w:before="192" w:line="221" w:lineRule="auto"/>
        <w:rPr/>
      </w:pPr>
      <w:r>
        <w:rPr>
          <w:spacing w:val="-3"/>
        </w:rPr>
        <w:t>登记管理机关委托的会计师事务所进行财务审</w:t>
      </w:r>
      <w:r>
        <w:rPr>
          <w:spacing w:val="-4"/>
        </w:rPr>
        <w:t>计。</w:t>
      </w:r>
    </w:p>
    <w:p>
      <w:pPr>
        <w:pStyle w:val="BodyText"/>
        <w:ind w:left="2262"/>
        <w:spacing w:before="142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第五十九条</w:t>
      </w:r>
      <w:r>
        <w:rPr>
          <w:spacing w:val="141"/>
        </w:rPr>
        <w:t xml:space="preserve"> </w:t>
      </w:r>
      <w:r>
        <w:rPr>
          <w:spacing w:val="-11"/>
        </w:rPr>
        <w:t>本会专职工作人员实行全员聘任制，</w:t>
      </w:r>
      <w:r>
        <w:rPr>
          <w:spacing w:val="-11"/>
        </w:rPr>
        <w:t xml:space="preserve"> </w:t>
      </w:r>
      <w:r>
        <w:rPr>
          <w:spacing w:val="-11"/>
        </w:rPr>
        <w:t>面向社会</w:t>
      </w:r>
    </w:p>
    <w:p>
      <w:pPr>
        <w:ind w:left="5822"/>
        <w:spacing w:before="284" w:line="19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19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19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7"/>
        </w:rPr>
        <w:t>-</w:t>
      </w:r>
    </w:p>
    <w:p>
      <w:pPr>
        <w:spacing w:line="190" w:lineRule="auto"/>
        <w:sectPr>
          <w:headerReference w:type="default" r:id="rId20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1615"/>
        <w:spacing w:before="104" w:line="220" w:lineRule="auto"/>
        <w:rPr/>
      </w:pPr>
      <w:r>
        <w:rPr>
          <w:spacing w:val="-18"/>
        </w:rPr>
        <w:t>公开招聘，</w:t>
      </w:r>
      <w:r>
        <w:rPr>
          <w:spacing w:val="-18"/>
        </w:rPr>
        <w:t xml:space="preserve"> </w:t>
      </w:r>
      <w:r>
        <w:rPr>
          <w:spacing w:val="-18"/>
        </w:rPr>
        <w:t>并订立劳动合同。其工资和保险、福利待遇，</w:t>
      </w:r>
      <w:r>
        <w:rPr>
          <w:spacing w:val="66"/>
        </w:rPr>
        <w:t xml:space="preserve"> </w:t>
      </w:r>
      <w:r>
        <w:rPr>
          <w:spacing w:val="-18"/>
        </w:rPr>
        <w:t>参照国</w:t>
      </w:r>
    </w:p>
    <w:p>
      <w:pPr>
        <w:pStyle w:val="BodyText"/>
        <w:ind w:left="1612"/>
        <w:spacing w:before="202" w:line="221" w:lineRule="auto"/>
        <w:rPr/>
      </w:pPr>
      <w:r>
        <w:rPr>
          <w:spacing w:val="-5"/>
        </w:rPr>
        <w:t>家对事业单位的有关规定执行。</w:t>
      </w:r>
    </w:p>
    <w:p>
      <w:pPr>
        <w:pStyle w:val="BodyText"/>
        <w:ind w:left="2267"/>
        <w:spacing w:before="252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第六十条</w:t>
      </w:r>
      <w:r>
        <w:rPr>
          <w:spacing w:val="48"/>
        </w:rPr>
        <w:t xml:space="preserve">   </w:t>
      </w:r>
      <w:r>
        <w:rPr>
          <w:spacing w:val="-6"/>
        </w:rPr>
        <w:t>本会重大资产配置、处置须经过理事会（常务</w:t>
      </w:r>
    </w:p>
    <w:p>
      <w:pPr>
        <w:pStyle w:val="BodyText"/>
        <w:ind w:left="1611"/>
        <w:spacing w:before="191" w:line="222" w:lineRule="auto"/>
        <w:rPr/>
      </w:pPr>
      <w:r>
        <w:rPr>
          <w:spacing w:val="-3"/>
        </w:rPr>
        <w:t>理事会）审议批准，必要时提交会员大会审议批准。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3974"/>
        <w:spacing w:before="104" w:line="222" w:lineRule="auto"/>
        <w:rPr/>
      </w:pPr>
      <w:r>
        <w:rPr>
          <w:spacing w:val="-4"/>
        </w:rPr>
        <w:t>第六章</w:t>
      </w:r>
      <w:r>
        <w:rPr>
          <w:spacing w:val="-4"/>
        </w:rPr>
        <w:t xml:space="preserve">  </w:t>
      </w:r>
      <w:r>
        <w:rPr>
          <w:spacing w:val="-4"/>
        </w:rPr>
        <w:t>信息公开与信用承诺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第六十一条</w:t>
      </w:r>
      <w:r>
        <w:rPr>
          <w:spacing w:val="140"/>
        </w:rPr>
        <w:t xml:space="preserve"> </w:t>
      </w:r>
      <w:r>
        <w:rPr>
          <w:spacing w:val="7"/>
        </w:rPr>
        <w:t>本会依据有关政策法规，履行信息公开义务，</w:t>
      </w:r>
    </w:p>
    <w:p>
      <w:pPr>
        <w:pStyle w:val="BodyText"/>
        <w:ind w:left="1609"/>
        <w:spacing w:before="192" w:line="222" w:lineRule="auto"/>
        <w:rPr/>
      </w:pPr>
      <w:r>
        <w:rPr>
          <w:spacing w:val="-6"/>
        </w:rPr>
        <w:t>建立健全信息公开制度。</w:t>
      </w:r>
    </w:p>
    <w:p>
      <w:pPr>
        <w:pStyle w:val="BodyText"/>
        <w:ind w:left="2262"/>
        <w:spacing w:before="193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第六十二条</w:t>
      </w:r>
      <w:r>
        <w:rPr>
          <w:spacing w:val="144"/>
        </w:rPr>
        <w:t xml:space="preserve"> </w:t>
      </w:r>
      <w:r>
        <w:rPr>
          <w:spacing w:val="-11"/>
        </w:rPr>
        <w:t>本会应及时向会员公开会费收支情况，</w:t>
      </w:r>
      <w:r>
        <w:rPr>
          <w:spacing w:val="-11"/>
        </w:rPr>
        <w:t xml:space="preserve"> </w:t>
      </w:r>
      <w:r>
        <w:rPr>
          <w:spacing w:val="-11"/>
        </w:rPr>
        <w:t>会员大</w:t>
      </w:r>
    </w:p>
    <w:p>
      <w:pPr>
        <w:pStyle w:val="BodyText"/>
        <w:ind w:left="1619"/>
        <w:spacing w:before="191" w:line="222" w:lineRule="auto"/>
        <w:rPr/>
      </w:pPr>
      <w:r>
        <w:rPr>
          <w:spacing w:val="6"/>
        </w:rPr>
        <w:t>会、理事会（常务理事会）会议记录，第三方机构出</w:t>
      </w:r>
      <w:r>
        <w:rPr>
          <w:spacing w:val="5"/>
        </w:rPr>
        <w:t>具的报告，</w:t>
      </w:r>
    </w:p>
    <w:p>
      <w:pPr>
        <w:pStyle w:val="BodyText"/>
        <w:ind w:left="1641"/>
        <w:spacing w:before="190" w:line="222" w:lineRule="auto"/>
        <w:rPr/>
      </w:pPr>
      <w:r>
        <w:rPr>
          <w:spacing w:val="-5"/>
        </w:rPr>
        <w:t>以及经理事会研究认为有必要公开的其他信息。</w:t>
      </w:r>
    </w:p>
    <w:p>
      <w:pPr>
        <w:pStyle w:val="BodyText"/>
        <w:ind w:left="2262"/>
        <w:spacing w:before="191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第六十三条</w:t>
      </w:r>
      <w:r>
        <w:rPr>
          <w:spacing w:val="141"/>
        </w:rPr>
        <w:t xml:space="preserve"> </w:t>
      </w:r>
      <w:r>
        <w:rPr>
          <w:spacing w:val="-2"/>
        </w:rPr>
        <w:t>本会建立年度报告制度，应当于每年</w:t>
      </w:r>
      <w:r>
        <w:rPr>
          <w:spacing w:val="-58"/>
        </w:rPr>
        <w:t xml:space="preserve"> </w:t>
      </w:r>
      <w:r>
        <w:rPr>
          <w:spacing w:val="-2"/>
        </w:rPr>
        <w:t>5</w:t>
      </w:r>
      <w:r>
        <w:rPr>
          <w:spacing w:val="-39"/>
        </w:rPr>
        <w:t xml:space="preserve"> </w:t>
      </w:r>
      <w:r>
        <w:rPr>
          <w:spacing w:val="-2"/>
        </w:rPr>
        <w:t>月</w:t>
      </w:r>
      <w:r>
        <w:rPr>
          <w:spacing w:val="-58"/>
        </w:rPr>
        <w:t xml:space="preserve"> </w:t>
      </w:r>
      <w:r>
        <w:rPr>
          <w:spacing w:val="-2"/>
        </w:rPr>
        <w:t>31</w:t>
      </w:r>
    </w:p>
    <w:p>
      <w:pPr>
        <w:pStyle w:val="BodyText"/>
        <w:ind w:left="1676"/>
        <w:spacing w:before="192" w:line="220" w:lineRule="auto"/>
        <w:rPr/>
      </w:pPr>
      <w:r>
        <w:rPr>
          <w:spacing w:val="-13"/>
        </w:rPr>
        <w:t>日前向登记管理机关报送上一年度的公众报告，</w:t>
      </w:r>
      <w:r>
        <w:rPr>
          <w:spacing w:val="-13"/>
        </w:rPr>
        <w:t xml:space="preserve"> </w:t>
      </w:r>
      <w:r>
        <w:rPr>
          <w:spacing w:val="-13"/>
        </w:rPr>
        <w:t>并通过登记管理</w:t>
      </w:r>
    </w:p>
    <w:p>
      <w:pPr>
        <w:pStyle w:val="BodyText"/>
        <w:ind w:left="1609"/>
        <w:spacing w:before="195" w:line="221" w:lineRule="auto"/>
        <w:rPr/>
      </w:pPr>
      <w:r>
        <w:rPr>
          <w:spacing w:val="-8"/>
        </w:rPr>
        <w:t>机关统一的信息平台将年度报告内容向社会公开，接受新闻媒</w:t>
      </w:r>
      <w:r>
        <w:rPr>
          <w:spacing w:val="-9"/>
        </w:rPr>
        <w:t>体、</w:t>
      </w:r>
    </w:p>
    <w:p>
      <w:pPr>
        <w:pStyle w:val="BodyText"/>
        <w:ind w:left="1609"/>
        <w:spacing w:before="193" w:line="223" w:lineRule="auto"/>
        <w:rPr/>
      </w:pPr>
      <w:r>
        <w:rPr>
          <w:spacing w:val="-7"/>
        </w:rPr>
        <w:t>社会公众的监督。</w:t>
      </w:r>
    </w:p>
    <w:p>
      <w:pPr>
        <w:pStyle w:val="BodyText"/>
        <w:ind w:left="1610"/>
        <w:spacing w:before="138" w:line="220" w:lineRule="auto"/>
        <w:rPr/>
      </w:pPr>
      <w:r>
        <w:rPr>
          <w:spacing w:val="-12"/>
        </w:rPr>
        <w:t>本会对所公开信息的真实性、准确性、完整性、及时性负责，</w:t>
      </w:r>
      <w:r>
        <w:rPr>
          <w:spacing w:val="59"/>
        </w:rPr>
        <w:t xml:space="preserve"> </w:t>
      </w:r>
      <w:r>
        <w:rPr>
          <w:spacing w:val="-12"/>
        </w:rPr>
        <w:t>保</w:t>
      </w:r>
    </w:p>
    <w:p>
      <w:pPr>
        <w:pStyle w:val="BodyText"/>
        <w:ind w:left="1608"/>
        <w:spacing w:before="203" w:line="219" w:lineRule="auto"/>
        <w:rPr/>
      </w:pPr>
      <w:r>
        <w:rPr>
          <w:spacing w:val="-12"/>
        </w:rPr>
        <w:t>证不存在虚假记载、误导性陈述或者重大遗漏。对涉及国家秘密、</w:t>
      </w:r>
    </w:p>
    <w:p>
      <w:pPr>
        <w:pStyle w:val="BodyText"/>
        <w:ind w:left="1620"/>
        <w:spacing w:before="203" w:line="222" w:lineRule="auto"/>
        <w:rPr/>
      </w:pPr>
      <w:r>
        <w:rPr>
          <w:spacing w:val="-14"/>
        </w:rPr>
        <w:t>商业秘密、个人隐私的信息，</w:t>
      </w:r>
      <w:r>
        <w:rPr>
          <w:spacing w:val="82"/>
        </w:rPr>
        <w:t xml:space="preserve"> </w:t>
      </w:r>
      <w:r>
        <w:rPr>
          <w:spacing w:val="-14"/>
        </w:rPr>
        <w:t>以及捐赠人不同意公开的姓名、名</w:t>
      </w:r>
    </w:p>
    <w:p>
      <w:pPr>
        <w:pStyle w:val="BodyText"/>
        <w:ind w:left="1609"/>
        <w:spacing w:before="200" w:line="221" w:lineRule="auto"/>
        <w:rPr/>
      </w:pPr>
      <w:r>
        <w:rPr>
          <w:spacing w:val="-3"/>
        </w:rPr>
        <w:t>称、住所、通讯方式等信息，本会依法不予公开。</w:t>
      </w:r>
    </w:p>
    <w:p>
      <w:pPr>
        <w:pStyle w:val="BodyText"/>
        <w:ind w:left="2262"/>
        <w:spacing w:before="252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第六十四条</w:t>
      </w:r>
      <w:r>
        <w:rPr>
          <w:spacing w:val="137"/>
        </w:rPr>
        <w:t xml:space="preserve"> </w:t>
      </w:r>
      <w:r>
        <w:rPr>
          <w:spacing w:val="-11"/>
        </w:rPr>
        <w:t>本会建立新闻发言人制度，</w:t>
      </w:r>
      <w:r>
        <w:rPr>
          <w:spacing w:val="-11"/>
        </w:rPr>
        <w:t xml:space="preserve"> </w:t>
      </w:r>
      <w:r>
        <w:rPr>
          <w:spacing w:val="-11"/>
        </w:rPr>
        <w:t>经理事会或常务理</w:t>
      </w:r>
    </w:p>
    <w:p>
      <w:pPr>
        <w:pStyle w:val="BodyText"/>
        <w:ind w:left="1609"/>
        <w:spacing w:before="192" w:line="220" w:lineRule="auto"/>
        <w:rPr/>
      </w:pPr>
      <w:r>
        <w:rPr>
          <w:spacing w:val="-19"/>
        </w:rPr>
        <w:t>事会通过，</w:t>
      </w:r>
      <w:r>
        <w:rPr>
          <w:spacing w:val="-19"/>
        </w:rPr>
        <w:t xml:space="preserve"> </w:t>
      </w:r>
      <w:r>
        <w:rPr>
          <w:spacing w:val="-19"/>
        </w:rPr>
        <w:t>任命或指定</w:t>
      </w:r>
      <w:r>
        <w:rPr>
          <w:spacing w:val="-35"/>
        </w:rPr>
        <w:t xml:space="preserve"> </w:t>
      </w:r>
      <w:r>
        <w:rPr>
          <w:spacing w:val="-19"/>
        </w:rPr>
        <w:t>1</w:t>
      </w:r>
      <w:r>
        <w:rPr>
          <w:spacing w:val="-58"/>
        </w:rPr>
        <w:t xml:space="preserve"> </w:t>
      </w:r>
      <w:r>
        <w:rPr>
          <w:spacing w:val="-19"/>
        </w:rPr>
        <w:t>名负责人作为新闻发言人，</w:t>
      </w:r>
      <w:r>
        <w:rPr>
          <w:spacing w:val="30"/>
        </w:rPr>
        <w:t xml:space="preserve"> </w:t>
      </w:r>
      <w:r>
        <w:rPr>
          <w:spacing w:val="-19"/>
        </w:rPr>
        <w:t>就本会的重</w:t>
      </w:r>
    </w:p>
    <w:p>
      <w:pPr>
        <w:spacing w:line="391" w:lineRule="auto"/>
        <w:rPr>
          <w:rFonts w:ascii="Arial"/>
          <w:sz w:val="21"/>
        </w:rPr>
      </w:pPr>
      <w:r/>
    </w:p>
    <w:p>
      <w:pPr>
        <w:ind w:left="5822"/>
        <w:spacing w:before="52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20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</w:p>
    <w:p>
      <w:pPr>
        <w:spacing w:line="191" w:lineRule="auto"/>
        <w:sectPr>
          <w:headerReference w:type="default" r:id="rId21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615"/>
        <w:spacing w:before="104" w:line="220" w:lineRule="auto"/>
        <w:rPr/>
      </w:pPr>
      <w:r>
        <w:rPr>
          <w:spacing w:val="-12"/>
        </w:rPr>
        <w:t>要活动、重大事件或热点问题，</w:t>
      </w:r>
      <w:r>
        <w:rPr>
          <w:spacing w:val="36"/>
        </w:rPr>
        <w:t xml:space="preserve"> </w:t>
      </w:r>
      <w:r>
        <w:rPr>
          <w:spacing w:val="-12"/>
        </w:rPr>
        <w:t>通过定期或不定期举行新</w:t>
      </w:r>
      <w:r>
        <w:rPr>
          <w:spacing w:val="-13"/>
        </w:rPr>
        <w:t>闻发布</w:t>
      </w:r>
    </w:p>
    <w:p>
      <w:pPr>
        <w:pStyle w:val="BodyText"/>
        <w:ind w:left="1619"/>
        <w:spacing w:before="194" w:line="220" w:lineRule="auto"/>
        <w:rPr/>
      </w:pPr>
      <w:r>
        <w:rPr>
          <w:spacing w:val="-5"/>
        </w:rPr>
        <w:t>会、吹风会、接受采访等形式主动回应社会</w:t>
      </w:r>
      <w:r>
        <w:rPr>
          <w:spacing w:val="-6"/>
        </w:rPr>
        <w:t>关切。新闻发布内容</w:t>
      </w:r>
    </w:p>
    <w:p>
      <w:pPr>
        <w:pStyle w:val="BodyText"/>
        <w:ind w:left="1609"/>
        <w:spacing w:before="194" w:line="525" w:lineRule="exact"/>
        <w:rPr/>
      </w:pPr>
      <w:r>
        <w:rPr>
          <w:spacing w:val="-2"/>
          <w:position w:val="14"/>
        </w:rPr>
        <w:t>应由本会法定代表人或主要负责人审定，确保正</w:t>
      </w:r>
      <w:r>
        <w:rPr>
          <w:spacing w:val="-3"/>
          <w:position w:val="14"/>
        </w:rPr>
        <w:t>确的舆论导向。</w:t>
      </w:r>
    </w:p>
    <w:p>
      <w:pPr>
        <w:pStyle w:val="BodyText"/>
        <w:ind w:left="2262"/>
        <w:spacing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第六十五条</w:t>
      </w:r>
      <w:r>
        <w:rPr>
          <w:spacing w:val="137"/>
        </w:rPr>
        <w:t xml:space="preserve"> </w:t>
      </w:r>
      <w:r>
        <w:rPr>
          <w:spacing w:val="-5"/>
        </w:rPr>
        <w:t>本会重点围绕服务内容、服务方式、</w:t>
      </w:r>
      <w:r>
        <w:rPr>
          <w:spacing w:val="-6"/>
        </w:rPr>
        <w:t>服务对象</w:t>
      </w:r>
    </w:p>
    <w:p>
      <w:pPr>
        <w:pStyle w:val="BodyText"/>
        <w:ind w:left="1609"/>
        <w:spacing w:before="198" w:line="220" w:lineRule="auto"/>
        <w:rPr/>
      </w:pPr>
      <w:r>
        <w:rPr>
          <w:spacing w:val="-2"/>
        </w:rPr>
        <w:t>和收费标准等建立信用承诺制度，并向社会公开</w:t>
      </w:r>
      <w:r>
        <w:rPr>
          <w:spacing w:val="-3"/>
        </w:rPr>
        <w:t>信用承诺内容。</w:t>
      </w:r>
    </w:p>
    <w:p>
      <w:pPr>
        <w:pStyle w:val="BodyText"/>
        <w:ind w:left="2267"/>
        <w:spacing w:before="255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第六十六条</w:t>
      </w:r>
      <w:r>
        <w:rPr>
          <w:spacing w:val="138"/>
        </w:rPr>
        <w:t xml:space="preserve"> </w:t>
      </w:r>
      <w:r>
        <w:rPr>
          <w:spacing w:val="-11"/>
        </w:rPr>
        <w:t>本会开展重大活动如召开会员大会，修改章程，</w:t>
      </w:r>
    </w:p>
    <w:p>
      <w:pPr>
        <w:pStyle w:val="BodyText"/>
        <w:ind w:left="1612"/>
        <w:spacing w:before="191" w:line="222" w:lineRule="auto"/>
        <w:rPr/>
      </w:pPr>
      <w:r>
        <w:rPr>
          <w:spacing w:val="-10"/>
        </w:rPr>
        <w:t>涉及领导机构及负责人的选举，</w:t>
      </w:r>
      <w:r>
        <w:rPr>
          <w:spacing w:val="-10"/>
        </w:rPr>
        <w:t xml:space="preserve"> </w:t>
      </w:r>
      <w:r>
        <w:rPr>
          <w:spacing w:val="-10"/>
        </w:rPr>
        <w:t>法定代表</w:t>
      </w:r>
      <w:r>
        <w:rPr>
          <w:spacing w:val="-11"/>
        </w:rPr>
        <w:t>人和秘书长以上负责人</w:t>
      </w:r>
    </w:p>
    <w:p>
      <w:pPr>
        <w:pStyle w:val="BodyText"/>
        <w:ind w:left="1619"/>
        <w:spacing w:before="190" w:line="221" w:lineRule="auto"/>
        <w:rPr/>
      </w:pPr>
      <w:r>
        <w:rPr>
          <w:spacing w:val="-5"/>
        </w:rPr>
        <w:t>变更等会议；举办大型研讨论坛，组织展览展</w:t>
      </w:r>
      <w:r>
        <w:rPr>
          <w:spacing w:val="-6"/>
        </w:rPr>
        <w:t>销活动，创办经济</w:t>
      </w:r>
    </w:p>
    <w:p>
      <w:pPr>
        <w:pStyle w:val="BodyText"/>
        <w:ind w:left="1615"/>
        <w:spacing w:before="193" w:line="221" w:lineRule="auto"/>
        <w:rPr/>
      </w:pPr>
      <w:r>
        <w:rPr>
          <w:spacing w:val="-19"/>
        </w:rPr>
        <w:t>实体，</w:t>
      </w:r>
      <w:r>
        <w:rPr>
          <w:spacing w:val="-19"/>
        </w:rPr>
        <w:t xml:space="preserve"> </w:t>
      </w:r>
      <w:r>
        <w:rPr>
          <w:spacing w:val="-19"/>
        </w:rPr>
        <w:t>参与竞拍、投资或承接大型项目，</w:t>
      </w:r>
      <w:r>
        <w:rPr>
          <w:spacing w:val="58"/>
        </w:rPr>
        <w:t xml:space="preserve"> </w:t>
      </w:r>
      <w:r>
        <w:rPr>
          <w:spacing w:val="-19"/>
        </w:rPr>
        <w:t>开展涉外（包括</w:t>
      </w:r>
      <w:r>
        <w:rPr>
          <w:spacing w:val="-20"/>
        </w:rPr>
        <w:t>港澳台</w:t>
      </w:r>
    </w:p>
    <w:p>
      <w:pPr>
        <w:pStyle w:val="BodyText"/>
        <w:ind w:left="1610"/>
        <w:spacing w:before="194" w:line="222" w:lineRule="auto"/>
        <w:rPr/>
      </w:pPr>
      <w:r>
        <w:rPr>
          <w:spacing w:val="-22"/>
        </w:rPr>
        <w:t>地区）</w:t>
      </w:r>
      <w:r>
        <w:rPr>
          <w:spacing w:val="-37"/>
        </w:rPr>
        <w:t xml:space="preserve"> </w:t>
      </w:r>
      <w:r>
        <w:rPr>
          <w:spacing w:val="-22"/>
        </w:rPr>
        <w:t>活动，</w:t>
      </w:r>
      <w:r>
        <w:rPr>
          <w:spacing w:val="-22"/>
        </w:rPr>
        <w:t xml:space="preserve"> </w:t>
      </w:r>
      <w:r>
        <w:rPr>
          <w:spacing w:val="-22"/>
        </w:rPr>
        <w:t>接受境外捐赠或赞助，</w:t>
      </w:r>
      <w:r>
        <w:rPr>
          <w:spacing w:val="58"/>
        </w:rPr>
        <w:t xml:space="preserve"> </w:t>
      </w:r>
      <w:r>
        <w:rPr>
          <w:spacing w:val="-22"/>
        </w:rPr>
        <w:t>发生对商会有重大影响的诉</w:t>
      </w:r>
    </w:p>
    <w:p>
      <w:pPr>
        <w:pStyle w:val="BodyText"/>
        <w:ind w:left="1609"/>
        <w:spacing w:before="190" w:line="222" w:lineRule="auto"/>
        <w:rPr/>
      </w:pPr>
      <w:r>
        <w:rPr>
          <w:spacing w:val="-1"/>
        </w:rPr>
        <w:t>讼活动等，应按有关规定提前</w:t>
      </w:r>
      <w:r>
        <w:rPr>
          <w:spacing w:val="-55"/>
        </w:rPr>
        <w:t xml:space="preserve"> </w:t>
      </w:r>
      <w:r>
        <w:rPr>
          <w:spacing w:val="-1"/>
        </w:rPr>
        <w:t>30</w:t>
      </w:r>
      <w:r>
        <w:rPr>
          <w:spacing w:val="-56"/>
        </w:rPr>
        <w:t xml:space="preserve"> </w:t>
      </w:r>
      <w:r>
        <w:rPr>
          <w:spacing w:val="-1"/>
        </w:rPr>
        <w:t>天向登记管理机关和相关业务</w:t>
      </w:r>
    </w:p>
    <w:p>
      <w:pPr>
        <w:pStyle w:val="BodyText"/>
        <w:ind w:left="1610"/>
        <w:spacing w:before="192" w:line="220" w:lineRule="auto"/>
        <w:rPr/>
      </w:pPr>
      <w:r>
        <w:rPr>
          <w:spacing w:val="-5"/>
        </w:rPr>
        <w:t>部门作书面报告，并自觉接受相关业务部门的指导；本会重大事</w:t>
      </w:r>
    </w:p>
    <w:p>
      <w:pPr>
        <w:pStyle w:val="BodyText"/>
        <w:ind w:left="1610"/>
        <w:spacing w:before="195" w:line="222" w:lineRule="auto"/>
        <w:rPr/>
      </w:pPr>
      <w:r>
        <w:rPr>
          <w:spacing w:val="-19"/>
        </w:rPr>
        <w:t>项备案报告均采用书面形式，</w:t>
      </w:r>
      <w:r>
        <w:rPr>
          <w:spacing w:val="40"/>
        </w:rPr>
        <w:t xml:space="preserve"> </w:t>
      </w:r>
      <w:r>
        <w:rPr>
          <w:spacing w:val="-19"/>
        </w:rPr>
        <w:t>主要内容包括：活动的内容、方式、</w:t>
      </w:r>
    </w:p>
    <w:p>
      <w:pPr>
        <w:pStyle w:val="BodyText"/>
        <w:ind w:left="1608"/>
        <w:spacing w:before="191" w:line="223" w:lineRule="auto"/>
        <w:rPr/>
      </w:pPr>
      <w:r>
        <w:rPr>
          <w:spacing w:val="-3"/>
        </w:rPr>
        <w:t>规模、参加人员、时间、地点、经费等方面。</w:t>
      </w:r>
    </w:p>
    <w:p>
      <w:pPr>
        <w:pStyle w:val="BodyText"/>
        <w:ind w:left="2262"/>
        <w:spacing w:before="138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第六十七条</w:t>
      </w:r>
      <w:r>
        <w:rPr>
          <w:spacing w:val="140"/>
        </w:rPr>
        <w:t xml:space="preserve"> </w:t>
      </w:r>
      <w:r>
        <w:rPr>
          <w:spacing w:val="7"/>
        </w:rPr>
        <w:t>本会面向商会会员开展评比达标表彰活动的，</w:t>
      </w:r>
    </w:p>
    <w:p>
      <w:pPr>
        <w:pStyle w:val="BodyText"/>
        <w:ind w:left="1609"/>
        <w:spacing w:before="199" w:line="221" w:lineRule="auto"/>
        <w:rPr/>
      </w:pPr>
      <w:r>
        <w:rPr>
          <w:spacing w:val="-5"/>
        </w:rPr>
        <w:t>按照《社会组织评比达标表彰活动管理暂行规定》办理相关申报</w:t>
      </w:r>
    </w:p>
    <w:p>
      <w:pPr>
        <w:pStyle w:val="BodyText"/>
        <w:ind w:left="1612"/>
        <w:spacing w:before="200" w:line="222" w:lineRule="auto"/>
        <w:rPr/>
      </w:pPr>
      <w:r>
        <w:rPr>
          <w:spacing w:val="-6"/>
        </w:rPr>
        <w:t>手续。须提前</w:t>
      </w:r>
      <w:r>
        <w:rPr>
          <w:spacing w:val="-52"/>
        </w:rPr>
        <w:t xml:space="preserve"> </w:t>
      </w:r>
      <w:r>
        <w:rPr>
          <w:spacing w:val="-6"/>
        </w:rPr>
        <w:t>60</w:t>
      </w:r>
      <w:r>
        <w:rPr>
          <w:spacing w:val="-57"/>
        </w:rPr>
        <w:t xml:space="preserve"> </w:t>
      </w:r>
      <w:r>
        <w:rPr>
          <w:spacing w:val="-6"/>
        </w:rPr>
        <w:t>天向登记管理机关备案。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4774"/>
        <w:spacing w:before="104" w:line="220" w:lineRule="auto"/>
        <w:rPr/>
      </w:pPr>
      <w:r>
        <w:rPr>
          <w:spacing w:val="-6"/>
        </w:rPr>
        <w:t>第七章</w:t>
      </w:r>
      <w:r>
        <w:rPr>
          <w:spacing w:val="-6"/>
        </w:rPr>
        <w:t xml:space="preserve">  </w:t>
      </w:r>
      <w:r>
        <w:rPr>
          <w:spacing w:val="-6"/>
        </w:rPr>
        <w:t>党建工作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2268"/>
        <w:spacing w:before="105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第六十八条</w:t>
      </w:r>
      <w:r>
        <w:rPr>
          <w:spacing w:val="143"/>
        </w:rPr>
        <w:t xml:space="preserve"> </w:t>
      </w:r>
      <w:r>
        <w:rPr>
          <w:spacing w:val="4"/>
        </w:rPr>
        <w:t>本会按照党章规定，有正式党员</w:t>
      </w:r>
      <w:r>
        <w:rPr>
          <w:spacing w:val="-50"/>
        </w:rPr>
        <w:t xml:space="preserve"> </w:t>
      </w:r>
      <w:r>
        <w:rPr>
          <w:spacing w:val="4"/>
        </w:rPr>
        <w:t>3</w:t>
      </w:r>
      <w:r>
        <w:rPr>
          <w:spacing w:val="-44"/>
        </w:rPr>
        <w:t xml:space="preserve"> </w:t>
      </w:r>
      <w:r>
        <w:rPr>
          <w:spacing w:val="4"/>
        </w:rPr>
        <w:t>名以上时，</w:t>
      </w:r>
    </w:p>
    <w:p>
      <w:pPr>
        <w:pStyle w:val="BodyText"/>
        <w:ind w:left="1609"/>
        <w:spacing w:before="190" w:line="221" w:lineRule="auto"/>
        <w:rPr/>
      </w:pPr>
      <w:r>
        <w:rPr>
          <w:spacing w:val="6"/>
        </w:rPr>
        <w:t>经上级党组织批准，单独建立党组织。本会负责人中有党员的，</w:t>
      </w:r>
    </w:p>
    <w:p>
      <w:pPr>
        <w:spacing w:line="398" w:lineRule="auto"/>
        <w:rPr>
          <w:rFonts w:ascii="Arial"/>
          <w:sz w:val="21"/>
        </w:rPr>
      </w:pPr>
      <w:r/>
    </w:p>
    <w:p>
      <w:pPr>
        <w:ind w:left="5822"/>
        <w:spacing w:before="53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21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</w:p>
    <w:p>
      <w:pPr>
        <w:spacing w:line="193" w:lineRule="auto"/>
        <w:sectPr>
          <w:headerReference w:type="default" r:id="rId22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650"/>
        <w:spacing w:before="104" w:line="222" w:lineRule="auto"/>
        <w:rPr/>
      </w:pPr>
      <w:r>
        <w:rPr>
          <w:spacing w:val="-7"/>
        </w:rPr>
        <w:t>由党员负责人担任党组织书记；本会负责人中没有党员的，应推</w:t>
      </w:r>
    </w:p>
    <w:p>
      <w:pPr>
        <w:pStyle w:val="BodyText"/>
        <w:ind w:left="1609"/>
        <w:spacing w:before="189" w:line="222" w:lineRule="auto"/>
        <w:rPr/>
      </w:pPr>
      <w:r>
        <w:rPr>
          <w:spacing w:val="-3"/>
        </w:rPr>
        <w:t>荐业务能力强、群众基础好的党员管理人员担任党组织书记。</w:t>
      </w:r>
    </w:p>
    <w:p>
      <w:pPr>
        <w:pStyle w:val="BodyText"/>
        <w:ind w:left="2258"/>
        <w:spacing w:before="192" w:line="222" w:lineRule="auto"/>
        <w:rPr/>
      </w:pPr>
      <w:r>
        <w:rPr>
          <w:spacing w:val="-16"/>
        </w:rPr>
        <w:t>正式党员人数不足</w:t>
      </w:r>
      <w:r>
        <w:rPr>
          <w:spacing w:val="-45"/>
        </w:rPr>
        <w:t xml:space="preserve"> </w:t>
      </w:r>
      <w:r>
        <w:rPr>
          <w:spacing w:val="-16"/>
        </w:rPr>
        <w:t>3</w:t>
      </w:r>
      <w:r>
        <w:rPr>
          <w:spacing w:val="-58"/>
        </w:rPr>
        <w:t xml:space="preserve"> </w:t>
      </w:r>
      <w:r>
        <w:rPr>
          <w:spacing w:val="-16"/>
        </w:rPr>
        <w:t>名时，采取联合组建、挂靠组建等方式，</w:t>
      </w:r>
    </w:p>
    <w:p>
      <w:pPr>
        <w:pStyle w:val="BodyText"/>
        <w:ind w:left="1609"/>
        <w:spacing w:before="191" w:line="219" w:lineRule="auto"/>
        <w:rPr/>
      </w:pPr>
      <w:r>
        <w:rPr>
          <w:spacing w:val="-4"/>
        </w:rPr>
        <w:t>建立党组织，在本会开展党的工作。</w:t>
      </w:r>
    </w:p>
    <w:p>
      <w:pPr>
        <w:pStyle w:val="BodyText"/>
        <w:ind w:left="2258"/>
        <w:spacing w:before="196" w:line="220" w:lineRule="auto"/>
        <w:rPr/>
      </w:pPr>
      <w:r>
        <w:rPr>
          <w:spacing w:val="-19"/>
        </w:rPr>
        <w:t>没有正式党员的，</w:t>
      </w:r>
      <w:r>
        <w:rPr>
          <w:spacing w:val="-19"/>
        </w:rPr>
        <w:t xml:space="preserve"> </w:t>
      </w:r>
      <w:r>
        <w:rPr>
          <w:spacing w:val="-19"/>
        </w:rPr>
        <w:t>支持配合上级组织开展党的工作，</w:t>
      </w:r>
      <w:r>
        <w:rPr>
          <w:spacing w:val="55"/>
        </w:rPr>
        <w:t xml:space="preserve"> </w:t>
      </w:r>
      <w:r>
        <w:rPr>
          <w:spacing w:val="-19"/>
        </w:rPr>
        <w:t>为建立</w:t>
      </w:r>
    </w:p>
    <w:p>
      <w:pPr>
        <w:pStyle w:val="BodyText"/>
        <w:ind w:left="1616"/>
        <w:spacing w:before="195" w:line="222" w:lineRule="auto"/>
        <w:rPr/>
      </w:pPr>
      <w:r>
        <w:rPr>
          <w:spacing w:val="-8"/>
        </w:rPr>
        <w:t>党组织创造条件。</w:t>
      </w:r>
    </w:p>
    <w:p>
      <w:pPr>
        <w:pStyle w:val="BodyText"/>
        <w:ind w:left="2262"/>
        <w:spacing w:before="191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第六十九条</w:t>
      </w:r>
      <w:r>
        <w:rPr>
          <w:spacing w:val="6"/>
        </w:rPr>
        <w:t xml:space="preserve">    </w:t>
      </w:r>
      <w:r>
        <w:rPr>
          <w:spacing w:val="6"/>
        </w:rPr>
        <w:t>本会党组织负责人应参加或列席理事会会</w:t>
      </w:r>
    </w:p>
    <w:p>
      <w:pPr>
        <w:pStyle w:val="BodyText"/>
        <w:ind w:left="1608"/>
        <w:spacing w:before="191" w:line="222" w:lineRule="auto"/>
        <w:rPr/>
      </w:pPr>
      <w:r>
        <w:rPr>
          <w:spacing w:val="-5"/>
        </w:rPr>
        <w:t>议。党组织应对本会重要事项决策、重要业务活动、大额经费开</w:t>
      </w:r>
    </w:p>
    <w:p>
      <w:pPr>
        <w:pStyle w:val="BodyText"/>
        <w:ind w:left="1609"/>
        <w:spacing w:before="192" w:line="222" w:lineRule="auto"/>
        <w:rPr/>
      </w:pPr>
      <w:r>
        <w:rPr>
          <w:spacing w:val="-3"/>
        </w:rPr>
        <w:t>支、接收大额捐赠、开展涉外活动等提出意见。</w:t>
      </w:r>
    </w:p>
    <w:p>
      <w:pPr>
        <w:pStyle w:val="BodyText"/>
        <w:ind w:left="2262"/>
        <w:spacing w:before="191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第七十条</w:t>
      </w:r>
      <w:r>
        <w:rPr>
          <w:spacing w:val="-13"/>
        </w:rPr>
        <w:t xml:space="preserve">    </w:t>
      </w:r>
      <w:r>
        <w:rPr>
          <w:spacing w:val="-13"/>
        </w:rPr>
        <w:t>本会变更、撤并或注销，</w:t>
      </w:r>
      <w:r>
        <w:rPr>
          <w:spacing w:val="57"/>
        </w:rPr>
        <w:t xml:space="preserve"> </w:t>
      </w:r>
      <w:r>
        <w:rPr>
          <w:spacing w:val="-13"/>
        </w:rPr>
        <w:t>党组织要及时向</w:t>
      </w:r>
      <w:r>
        <w:rPr>
          <w:spacing w:val="-14"/>
        </w:rPr>
        <w:t>上级</w:t>
      </w:r>
    </w:p>
    <w:p>
      <w:pPr>
        <w:pStyle w:val="BodyText"/>
        <w:ind w:left="1616"/>
        <w:spacing w:before="193" w:line="219" w:lineRule="auto"/>
        <w:rPr/>
      </w:pPr>
      <w:r>
        <w:rPr>
          <w:spacing w:val="-11"/>
        </w:rPr>
        <w:t>党组织报告，</w:t>
      </w:r>
      <w:r>
        <w:rPr>
          <w:spacing w:val="-11"/>
        </w:rPr>
        <w:t xml:space="preserve"> </w:t>
      </w:r>
      <w:r>
        <w:rPr>
          <w:spacing w:val="-11"/>
        </w:rPr>
        <w:t>并做好党员组织关系转移等相关工作。本会换届选</w:t>
      </w:r>
    </w:p>
    <w:p>
      <w:pPr>
        <w:pStyle w:val="BodyText"/>
        <w:ind w:left="1610"/>
        <w:spacing w:before="198" w:line="220" w:lineRule="auto"/>
        <w:rPr/>
      </w:pPr>
      <w:r>
        <w:rPr>
          <w:spacing w:val="-5"/>
        </w:rPr>
        <w:t>举前，应先将负责人人选报上级党委和社会组织党建工作机构审</w:t>
      </w:r>
    </w:p>
    <w:p>
      <w:pPr>
        <w:pStyle w:val="BodyText"/>
        <w:ind w:left="1608"/>
        <w:spacing w:before="195" w:line="222" w:lineRule="auto"/>
        <w:rPr/>
      </w:pPr>
      <w:r>
        <w:rPr>
          <w:spacing w:val="-16"/>
        </w:rPr>
        <w:t>核。</w:t>
      </w:r>
    </w:p>
    <w:p>
      <w:pPr>
        <w:pStyle w:val="BodyText"/>
        <w:ind w:left="2262"/>
        <w:spacing w:before="190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第七十一条</w:t>
      </w:r>
      <w:r>
        <w:rPr>
          <w:spacing w:val="6"/>
        </w:rPr>
        <w:t xml:space="preserve">    </w:t>
      </w:r>
      <w:r>
        <w:rPr>
          <w:spacing w:val="6"/>
        </w:rPr>
        <w:t>本会为党组织开展活动、做好工作提供必</w:t>
      </w:r>
    </w:p>
    <w:p>
      <w:pPr>
        <w:pStyle w:val="BodyText"/>
        <w:ind w:left="1615"/>
        <w:spacing w:before="195" w:line="222" w:lineRule="auto"/>
        <w:rPr/>
      </w:pPr>
      <w:r>
        <w:rPr>
          <w:spacing w:val="-5"/>
        </w:rPr>
        <w:t>要的场地、人员和经费支持。</w:t>
      </w:r>
    </w:p>
    <w:p>
      <w:pPr>
        <w:pStyle w:val="BodyText"/>
        <w:ind w:left="2262"/>
        <w:spacing w:before="140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第七十二条</w:t>
      </w:r>
      <w:r>
        <w:rPr>
          <w:spacing w:val="6"/>
        </w:rPr>
        <w:t xml:space="preserve">    </w:t>
      </w:r>
      <w:r>
        <w:rPr>
          <w:spacing w:val="6"/>
        </w:rPr>
        <w:t>本会支持建立工会、共青团、妇联</w:t>
      </w:r>
      <w:r>
        <w:rPr>
          <w:spacing w:val="5"/>
        </w:rPr>
        <w:t>组织，</w:t>
      </w:r>
    </w:p>
    <w:p>
      <w:pPr>
        <w:pStyle w:val="BodyText"/>
        <w:ind w:left="1609"/>
        <w:spacing w:before="199" w:line="220" w:lineRule="auto"/>
        <w:rPr/>
      </w:pPr>
      <w:r>
        <w:rPr>
          <w:spacing w:val="-5"/>
        </w:rPr>
        <w:t>做好联系职工群众等工作。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pStyle w:val="BodyText"/>
        <w:ind w:left="4294"/>
        <w:spacing w:before="105" w:line="222" w:lineRule="auto"/>
        <w:rPr/>
      </w:pPr>
      <w:r>
        <w:rPr>
          <w:spacing w:val="-5"/>
        </w:rPr>
        <w:t>第八章</w:t>
      </w:r>
      <w:r>
        <w:rPr>
          <w:spacing w:val="-5"/>
        </w:rPr>
        <w:t xml:space="preserve">  </w:t>
      </w:r>
      <w:r>
        <w:rPr>
          <w:spacing w:val="-5"/>
        </w:rPr>
        <w:t>章程的修改程序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5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第七十三条</w:t>
      </w:r>
      <w:r>
        <w:rPr>
          <w:spacing w:val="6"/>
        </w:rPr>
        <w:t xml:space="preserve">    </w:t>
      </w:r>
      <w:r>
        <w:rPr>
          <w:spacing w:val="6"/>
        </w:rPr>
        <w:t>对本会章程的修改，须经理事会表决通过</w:t>
      </w:r>
    </w:p>
    <w:p>
      <w:pPr>
        <w:pStyle w:val="BodyText"/>
        <w:ind w:left="1611"/>
        <w:spacing w:before="191" w:line="222" w:lineRule="auto"/>
        <w:rPr/>
      </w:pPr>
      <w:r>
        <w:rPr>
          <w:spacing w:val="-7"/>
        </w:rPr>
        <w:t>后报会员大会审议。</w:t>
      </w:r>
    </w:p>
    <w:p>
      <w:pPr>
        <w:spacing w:line="420" w:lineRule="auto"/>
        <w:rPr>
          <w:rFonts w:ascii="Arial"/>
          <w:sz w:val="21"/>
        </w:rPr>
      </w:pPr>
      <w:r/>
    </w:p>
    <w:p>
      <w:pPr>
        <w:ind w:left="5822"/>
        <w:spacing w:before="52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22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</w:p>
    <w:p>
      <w:pPr>
        <w:spacing w:line="193" w:lineRule="auto"/>
        <w:sectPr>
          <w:headerReference w:type="default" r:id="rId23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19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第七十四条</w:t>
      </w:r>
      <w:r>
        <w:rPr>
          <w:spacing w:val="6"/>
        </w:rPr>
        <w:t xml:space="preserve">    </w:t>
      </w:r>
      <w:r>
        <w:rPr>
          <w:spacing w:val="6"/>
        </w:rPr>
        <w:t>本会修改章程，应在报会员大会审</w:t>
      </w:r>
      <w:r>
        <w:rPr>
          <w:spacing w:val="5"/>
        </w:rPr>
        <w:t>议前，</w:t>
      </w:r>
    </w:p>
    <w:p>
      <w:pPr>
        <w:pStyle w:val="BodyText"/>
        <w:ind w:left="1624"/>
        <w:spacing w:before="196" w:line="219" w:lineRule="auto"/>
        <w:rPr/>
      </w:pPr>
      <w:r>
        <w:rPr>
          <w:spacing w:val="-3"/>
        </w:rPr>
        <w:t>书面征求登记管理机关意见，并在会员大会通过后</w:t>
      </w:r>
      <w:r>
        <w:rPr>
          <w:spacing w:val="-46"/>
        </w:rPr>
        <w:t xml:space="preserve"> </w:t>
      </w:r>
      <w:r>
        <w:rPr>
          <w:spacing w:val="-3"/>
        </w:rPr>
        <w:t>30</w:t>
      </w:r>
      <w:r>
        <w:rPr>
          <w:spacing w:val="-3"/>
        </w:rPr>
        <w:t xml:space="preserve"> </w:t>
      </w:r>
      <w:r>
        <w:rPr>
          <w:spacing w:val="-3"/>
        </w:rPr>
        <w:t>日内，报</w:t>
      </w:r>
    </w:p>
    <w:p>
      <w:pPr>
        <w:pStyle w:val="BodyText"/>
        <w:ind w:left="1615"/>
        <w:spacing w:before="196" w:line="222" w:lineRule="auto"/>
        <w:rPr/>
      </w:pPr>
      <w:r>
        <w:rPr>
          <w:spacing w:val="-6"/>
        </w:rPr>
        <w:t>登记管理机关核准后生效。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3334"/>
        <w:spacing w:before="104" w:line="222" w:lineRule="auto"/>
        <w:rPr/>
      </w:pPr>
      <w:r>
        <w:rPr>
          <w:spacing w:val="-3"/>
        </w:rPr>
        <w:t>第九章</w:t>
      </w:r>
      <w:r>
        <w:rPr>
          <w:spacing w:val="-3"/>
        </w:rPr>
        <w:t xml:space="preserve">  </w:t>
      </w:r>
      <w:r>
        <w:rPr>
          <w:spacing w:val="-3"/>
        </w:rPr>
        <w:t>终止程序及终止后的财产处理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4" w:line="220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第七十五条</w:t>
      </w:r>
      <w:r>
        <w:rPr>
          <w:spacing w:val="6"/>
        </w:rPr>
        <w:t xml:space="preserve">    </w:t>
      </w:r>
      <w:r>
        <w:rPr>
          <w:spacing w:val="6"/>
        </w:rPr>
        <w:t>本会有以下情形之一，应当终止，</w:t>
      </w:r>
      <w:r>
        <w:rPr>
          <w:spacing w:val="5"/>
        </w:rPr>
        <w:t>并由理</w:t>
      </w:r>
    </w:p>
    <w:p>
      <w:pPr>
        <w:pStyle w:val="BodyText"/>
        <w:ind w:left="1609"/>
        <w:spacing w:before="194" w:line="222" w:lineRule="auto"/>
        <w:rPr/>
      </w:pPr>
      <w:r>
        <w:rPr>
          <w:spacing w:val="-6"/>
        </w:rPr>
        <w:t>事会或常务理事会提出注销动议：</w:t>
      </w:r>
    </w:p>
    <w:p>
      <w:pPr>
        <w:pStyle w:val="BodyText"/>
        <w:ind w:left="2089"/>
        <w:spacing w:before="191" w:line="222" w:lineRule="auto"/>
        <w:rPr/>
      </w:pPr>
      <w:r>
        <w:rPr>
          <w:spacing w:val="-6"/>
        </w:rPr>
        <w:t>（一）章程规定的解散事由出现的；</w:t>
      </w:r>
    </w:p>
    <w:p>
      <w:pPr>
        <w:pStyle w:val="BodyText"/>
        <w:ind w:left="2089"/>
        <w:spacing w:before="191" w:line="222" w:lineRule="auto"/>
        <w:rPr/>
      </w:pPr>
      <w:r>
        <w:rPr>
          <w:spacing w:val="-5"/>
        </w:rPr>
        <w:t>（二）会员大会或者会员代表大会决议解散的；</w:t>
      </w:r>
    </w:p>
    <w:p>
      <w:pPr>
        <w:pStyle w:val="BodyText"/>
        <w:ind w:left="2089"/>
        <w:spacing w:before="191" w:line="220" w:lineRule="auto"/>
        <w:rPr/>
      </w:pPr>
      <w:r>
        <w:rPr>
          <w:spacing w:val="-6"/>
        </w:rPr>
        <w:t>（三）因分立、合并需要解散的；</w:t>
      </w:r>
    </w:p>
    <w:p>
      <w:pPr>
        <w:pStyle w:val="BodyText"/>
        <w:ind w:left="2089"/>
        <w:spacing w:before="195" w:line="222" w:lineRule="auto"/>
        <w:rPr/>
      </w:pPr>
      <w:r>
        <w:rPr>
          <w:spacing w:val="-5"/>
        </w:rPr>
        <w:t>（四）依法被撤销登记或吊销登记证书的；</w:t>
      </w:r>
    </w:p>
    <w:p>
      <w:pPr>
        <w:pStyle w:val="BodyText"/>
        <w:ind w:left="2089"/>
        <w:spacing w:before="190" w:line="222" w:lineRule="auto"/>
        <w:rPr/>
      </w:pPr>
      <w:r>
        <w:rPr>
          <w:spacing w:val="-7"/>
        </w:rPr>
        <w:t>（五）因其他原因终止的；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30" w:lineRule="auto"/>
        <w:rPr>
          <w:rFonts w:ascii="Arial"/>
          <w:sz w:val="21"/>
        </w:rPr>
      </w:pPr>
      <w:r/>
    </w:p>
    <w:p>
      <w:pPr>
        <w:pStyle w:val="BodyText"/>
        <w:ind w:left="2262"/>
        <w:spacing w:before="105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第七十六条</w:t>
      </w:r>
      <w:r>
        <w:rPr>
          <w:spacing w:val="19"/>
        </w:rPr>
        <w:t xml:space="preserve">    </w:t>
      </w:r>
      <w:r>
        <w:rPr>
          <w:spacing w:val="-5"/>
        </w:rPr>
        <w:t>本会终止前，应当进行清算。</w:t>
      </w:r>
    </w:p>
    <w:p>
      <w:pPr>
        <w:pStyle w:val="BodyText"/>
        <w:ind w:left="2089"/>
        <w:spacing w:before="194" w:line="219" w:lineRule="auto"/>
        <w:rPr/>
      </w:pPr>
      <w:r>
        <w:rPr>
          <w:spacing w:val="-8"/>
        </w:rPr>
        <w:t>（常务）理事会应当在终止情形出现之日起</w:t>
      </w:r>
      <w:r>
        <w:rPr>
          <w:spacing w:val="-60"/>
        </w:rPr>
        <w:t xml:space="preserve"> </w:t>
      </w:r>
      <w:r>
        <w:rPr>
          <w:spacing w:val="-8"/>
        </w:rPr>
        <w:t>30</w:t>
      </w:r>
      <w:r>
        <w:rPr>
          <w:spacing w:val="-8"/>
        </w:rPr>
        <w:t xml:space="preserve"> </w:t>
      </w:r>
      <w:r>
        <w:rPr>
          <w:spacing w:val="-8"/>
        </w:rPr>
        <w:t>日内在社团登</w:t>
      </w:r>
    </w:p>
    <w:p>
      <w:pPr>
        <w:pStyle w:val="BodyText"/>
        <w:ind w:left="1605"/>
        <w:spacing w:before="195" w:line="222" w:lineRule="auto"/>
        <w:rPr/>
      </w:pPr>
      <w:r>
        <w:rPr>
          <w:spacing w:val="-10"/>
        </w:rPr>
        <w:t>记管理机关及有关部门指导下成立清算组织，</w:t>
      </w:r>
      <w:r>
        <w:rPr>
          <w:spacing w:val="-10"/>
        </w:rPr>
        <w:t xml:space="preserve"> </w:t>
      </w:r>
      <w:r>
        <w:rPr>
          <w:spacing w:val="-10"/>
        </w:rPr>
        <w:t>清算组应当自</w:t>
      </w:r>
      <w:r>
        <w:rPr>
          <w:spacing w:val="-11"/>
        </w:rPr>
        <w:t>成立</w:t>
      </w:r>
    </w:p>
    <w:p>
      <w:pPr>
        <w:pStyle w:val="BodyText"/>
        <w:ind w:left="1612"/>
        <w:spacing w:before="192" w:line="220" w:lineRule="auto"/>
        <w:rPr/>
      </w:pPr>
      <w:r>
        <w:rPr>
          <w:spacing w:val="-24"/>
        </w:rPr>
        <w:t>之日起</w:t>
      </w:r>
      <w:r>
        <w:rPr>
          <w:spacing w:val="-32"/>
        </w:rPr>
        <w:t xml:space="preserve"> </w:t>
      </w:r>
      <w:r>
        <w:rPr>
          <w:spacing w:val="-24"/>
        </w:rPr>
        <w:t>10</w:t>
      </w:r>
      <w:r>
        <w:rPr>
          <w:spacing w:val="-24"/>
        </w:rPr>
        <w:t xml:space="preserve"> </w:t>
      </w:r>
      <w:r>
        <w:rPr>
          <w:spacing w:val="-24"/>
        </w:rPr>
        <w:t>日内通知债权人，</w:t>
      </w:r>
      <w:r>
        <w:rPr>
          <w:spacing w:val="33"/>
        </w:rPr>
        <w:t xml:space="preserve"> </w:t>
      </w:r>
      <w:r>
        <w:rPr>
          <w:spacing w:val="-24"/>
        </w:rPr>
        <w:t>并于</w:t>
      </w:r>
      <w:r>
        <w:rPr>
          <w:spacing w:val="-66"/>
        </w:rPr>
        <w:t xml:space="preserve"> </w:t>
      </w:r>
      <w:r>
        <w:rPr>
          <w:spacing w:val="-24"/>
        </w:rPr>
        <w:t>60</w:t>
      </w:r>
      <w:r>
        <w:rPr>
          <w:spacing w:val="-24"/>
        </w:rPr>
        <w:t xml:space="preserve"> </w:t>
      </w:r>
      <w:r>
        <w:rPr>
          <w:spacing w:val="-24"/>
        </w:rPr>
        <w:t>日内向社会公告，</w:t>
      </w:r>
      <w:r>
        <w:rPr>
          <w:spacing w:val="33"/>
        </w:rPr>
        <w:t xml:space="preserve"> </w:t>
      </w:r>
      <w:r>
        <w:rPr>
          <w:spacing w:val="-24"/>
        </w:rPr>
        <w:t>清理债权</w:t>
      </w:r>
    </w:p>
    <w:p>
      <w:pPr>
        <w:pStyle w:val="BodyText"/>
        <w:ind w:left="1611"/>
        <w:spacing w:before="194" w:line="221" w:lineRule="auto"/>
        <w:rPr/>
      </w:pPr>
      <w:r>
        <w:rPr>
          <w:spacing w:val="-3"/>
        </w:rPr>
        <w:t>债务，处理善后事宜。清算期间，不开展清算以外的活动。</w:t>
      </w:r>
    </w:p>
    <w:p>
      <w:pPr>
        <w:pStyle w:val="BodyText"/>
        <w:ind w:left="2090"/>
        <w:spacing w:before="193" w:line="220" w:lineRule="auto"/>
        <w:rPr/>
      </w:pPr>
      <w:r>
        <w:rPr>
          <w:spacing w:val="1"/>
        </w:rPr>
        <w:t>本会未及时清算的，登记管理机关可以申请人</w:t>
      </w:r>
      <w:r>
        <w:rPr/>
        <w:t>民法院指定有</w:t>
      </w:r>
    </w:p>
    <w:p>
      <w:pPr>
        <w:pStyle w:val="BodyText"/>
        <w:ind w:left="1618"/>
        <w:spacing w:before="195" w:line="221" w:lineRule="auto"/>
        <w:rPr/>
      </w:pPr>
      <w:r>
        <w:rPr>
          <w:spacing w:val="-6"/>
        </w:rPr>
        <w:t>关人员组成清算组进行清算。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5822"/>
        <w:spacing w:before="52" w:line="1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23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</w:p>
    <w:p>
      <w:pPr>
        <w:spacing w:line="191" w:lineRule="auto"/>
        <w:sectPr>
          <w:headerReference w:type="default" r:id="rId24"/>
          <w:pgSz w:w="11906" w:h="16839"/>
          <w:pgMar w:top="1101" w:right="0" w:bottom="0" w:left="0" w:header="1086" w:footer="0" w:gutter="0"/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2090"/>
        <w:spacing w:before="104" w:line="219" w:lineRule="auto"/>
        <w:rPr/>
      </w:pPr>
      <w:r>
        <w:rPr>
          <w:spacing w:val="2"/>
        </w:rPr>
        <w:t>本会应在清算结束之日起</w:t>
      </w:r>
      <w:r>
        <w:rPr>
          <w:spacing w:val="-34"/>
        </w:rPr>
        <w:t xml:space="preserve"> </w:t>
      </w:r>
      <w:r>
        <w:rPr>
          <w:spacing w:val="2"/>
        </w:rPr>
        <w:t>15</w:t>
      </w:r>
      <w:r>
        <w:rPr>
          <w:spacing w:val="2"/>
        </w:rPr>
        <w:t xml:space="preserve"> </w:t>
      </w:r>
      <w:r>
        <w:rPr>
          <w:spacing w:val="2"/>
        </w:rPr>
        <w:t>日内到登记管理机关办理注销</w:t>
      </w:r>
    </w:p>
    <w:p>
      <w:pPr>
        <w:pStyle w:val="BodyText"/>
        <w:ind w:left="1615"/>
        <w:spacing w:before="195" w:line="223" w:lineRule="auto"/>
        <w:rPr/>
      </w:pPr>
      <w:r>
        <w:rPr>
          <w:spacing w:val="-12"/>
        </w:rPr>
        <w:t>登记手续。</w:t>
      </w:r>
    </w:p>
    <w:p>
      <w:pPr>
        <w:spacing w:line="189" w:lineRule="exact"/>
        <w:rPr/>
      </w:pPr>
      <w:r/>
    </w:p>
    <w:tbl>
      <w:tblPr>
        <w:tblStyle w:val="TableNormal"/>
        <w:tblW w:w="8822" w:type="dxa"/>
        <w:tblInd w:w="160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582"/>
        <w:gridCol w:w="6240"/>
      </w:tblGrid>
      <w:tr>
        <w:trPr>
          <w:trHeight w:val="452" w:hRule="atLeast"/>
        </w:trPr>
        <w:tc>
          <w:tcPr>
            <w:tcW w:w="2582" w:type="dxa"/>
            <w:vAlign w:val="top"/>
          </w:tcPr>
          <w:p>
            <w:pPr>
              <w:pStyle w:val="TableText"/>
              <w:ind w:left="653"/>
              <w:spacing w:line="222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第七十七条</w:t>
            </w:r>
          </w:p>
        </w:tc>
        <w:tc>
          <w:tcPr>
            <w:tcW w:w="6240" w:type="dxa"/>
            <w:vAlign w:val="top"/>
          </w:tcPr>
          <w:p>
            <w:pPr>
              <w:pStyle w:val="TableText"/>
              <w:spacing w:line="222" w:lineRule="auto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6"/>
              </w:rPr>
              <w:t>本会经社团登记管理机关办理注销登记手</w:t>
            </w:r>
          </w:p>
        </w:tc>
      </w:tr>
      <w:tr>
        <w:trPr>
          <w:trHeight w:val="576" w:hRule="atLeast"/>
        </w:trPr>
        <w:tc>
          <w:tcPr>
            <w:tcW w:w="2582" w:type="dxa"/>
            <w:vAlign w:val="top"/>
          </w:tcPr>
          <w:p>
            <w:pPr>
              <w:pStyle w:val="TableText"/>
              <w:spacing w:before="124" w:line="222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8"/>
              </w:rPr>
              <w:t>续后即为终止。</w:t>
            </w:r>
          </w:p>
        </w:tc>
        <w:tc>
          <w:tcPr>
            <w:tcW w:w="62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1" w:hRule="atLeast"/>
        </w:trPr>
        <w:tc>
          <w:tcPr>
            <w:tcW w:w="2582" w:type="dxa"/>
            <w:vAlign w:val="top"/>
          </w:tcPr>
          <w:p>
            <w:pPr>
              <w:pStyle w:val="TableText"/>
              <w:ind w:left="653"/>
              <w:spacing w:before="123" w:line="183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14:textOutline w14:w="58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第七十八条</w:t>
            </w:r>
          </w:p>
        </w:tc>
        <w:tc>
          <w:tcPr>
            <w:tcW w:w="6240" w:type="dxa"/>
            <w:vAlign w:val="top"/>
          </w:tcPr>
          <w:p>
            <w:pPr>
              <w:pStyle w:val="TableText"/>
              <w:spacing w:before="123" w:line="183" w:lineRule="auto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6"/>
              </w:rPr>
              <w:t>本会终止后的剩余财产，在登记管理机关</w:t>
            </w:r>
          </w:p>
        </w:tc>
      </w:tr>
    </w:tbl>
    <w:p>
      <w:pPr>
        <w:pStyle w:val="BodyText"/>
        <w:ind w:left="1628"/>
        <w:spacing w:before="248" w:line="220" w:lineRule="auto"/>
        <w:rPr/>
      </w:pPr>
      <w:r>
        <w:rPr>
          <w:spacing w:val="-16"/>
        </w:rPr>
        <w:t>的监督下，</w:t>
      </w:r>
      <w:r>
        <w:rPr>
          <w:spacing w:val="-16"/>
        </w:rPr>
        <w:t xml:space="preserve"> </w:t>
      </w:r>
      <w:r>
        <w:rPr>
          <w:spacing w:val="-16"/>
        </w:rPr>
        <w:t>按照国家有关规定，</w:t>
      </w:r>
      <w:r>
        <w:rPr>
          <w:spacing w:val="-16"/>
        </w:rPr>
        <w:t xml:space="preserve"> </w:t>
      </w:r>
      <w:r>
        <w:rPr>
          <w:spacing w:val="-16"/>
        </w:rPr>
        <w:t>用于公益性或者非营利性目的或</w:t>
      </w:r>
    </w:p>
    <w:p>
      <w:pPr>
        <w:pStyle w:val="BodyText"/>
        <w:ind w:left="1614"/>
        <w:spacing w:before="193" w:line="219" w:lineRule="auto"/>
        <w:rPr/>
      </w:pPr>
      <w:r>
        <w:rPr>
          <w:spacing w:val="-3"/>
        </w:rPr>
        <w:t>者转赠给与本会性质、宗旨相同的组织，并向社会公告。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4934"/>
        <w:spacing w:before="105" w:line="222" w:lineRule="auto"/>
        <w:rPr/>
      </w:pPr>
      <w:r>
        <w:rPr>
          <w:spacing w:val="-14"/>
        </w:rPr>
        <w:t>第十章</w:t>
      </w:r>
      <w:r>
        <w:rPr>
          <w:spacing w:val="7"/>
        </w:rPr>
        <w:t xml:space="preserve">  </w:t>
      </w:r>
      <w:r>
        <w:rPr>
          <w:spacing w:val="-14"/>
        </w:rPr>
        <w:t>附</w:t>
      </w:r>
      <w:r>
        <w:rPr>
          <w:spacing w:val="12"/>
        </w:rPr>
        <w:t xml:space="preserve">  </w:t>
      </w:r>
      <w:r>
        <w:rPr>
          <w:spacing w:val="-14"/>
        </w:rPr>
        <w:t>则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4550"/>
        <w:spacing w:before="104" w:line="222" w:lineRule="auto"/>
        <w:rPr/>
      </w:pPr>
      <w:r>
        <w:pict>
          <v:shape id="_x0000_s50" style="position:absolute;margin-left:79.152pt;margin-top:4.24272pt;mso-position-vertical-relative:text;mso-position-horizontal-relative:text;width:113.85pt;height:136.5pt;z-index:251705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6"/>
                    <w:spacing w:before="20" w:line="222" w:lineRule="auto"/>
                    <w:jc w:val="right"/>
                    <w:rPr/>
                  </w:pPr>
                  <w:r>
                    <w:rPr>
                      <w14:textOutline w14:w="5805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第七十九条</w:t>
                  </w:r>
                </w:p>
                <w:p>
                  <w:pPr>
                    <w:pStyle w:val="BodyText"/>
                    <w:ind w:left="20"/>
                    <w:spacing w:before="191" w:line="222" w:lineRule="auto"/>
                    <w:rPr/>
                  </w:pPr>
                  <w:r>
                    <w:rPr>
                      <w:spacing w:val="-11"/>
                    </w:rPr>
                    <w:t>2023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spacing w:val="-11"/>
                    </w:rPr>
                    <w:t>年</w:t>
                  </w:r>
                  <w:r>
                    <w:rPr>
                      <w:spacing w:val="-66"/>
                    </w:rPr>
                    <w:t xml:space="preserve"> </w:t>
                  </w:r>
                  <w:r>
                    <w:rPr>
                      <w:spacing w:val="-11"/>
                    </w:rPr>
                    <w:t>09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spacing w:val="-11"/>
                    </w:rPr>
                    <w:t>月</w:t>
                  </w:r>
                  <w:r>
                    <w:rPr>
                      <w:spacing w:val="-65"/>
                    </w:rPr>
                    <w:t xml:space="preserve"> </w:t>
                  </w:r>
                  <w:r>
                    <w:rPr>
                      <w:spacing w:val="-11"/>
                    </w:rPr>
                    <w:t>22</w:t>
                  </w:r>
                </w:p>
                <w:p>
                  <w:pPr>
                    <w:pStyle w:val="BodyText"/>
                    <w:ind w:left="679"/>
                    <w:spacing w:before="191" w:line="222" w:lineRule="auto"/>
                    <w:rPr/>
                  </w:pPr>
                  <w:r>
                    <w:rPr>
                      <w14:textOutline w14:w="5805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第八十条</w:t>
                  </w:r>
                </w:p>
                <w:p>
                  <w:pPr>
                    <w:pStyle w:val="BodyText"/>
                    <w:ind w:right="26"/>
                    <w:spacing w:before="191" w:line="222" w:lineRule="auto"/>
                    <w:jc w:val="right"/>
                    <w:rPr/>
                  </w:pPr>
                  <w:r>
                    <w:rPr>
                      <w14:textOutline w14:w="5805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第八十一条</w:t>
                  </w:r>
                </w:p>
                <w:p>
                  <w:pPr>
                    <w:pStyle w:val="BodyText"/>
                    <w:ind w:right="20"/>
                    <w:spacing w:before="191" w:line="222" w:lineRule="auto"/>
                    <w:jc w:val="right"/>
                    <w:rPr/>
                  </w:pPr>
                  <w:r>
                    <w:rPr>
                      <w14:textOutline w14:w="5805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第八十二条</w:t>
                  </w:r>
                </w:p>
              </w:txbxContent>
            </v:textbox>
          </v:shape>
        </w:pict>
      </w:r>
      <w:r>
        <w:rPr>
          <w:spacing w:val="-5"/>
        </w:rPr>
        <w:t>本章程经</w:t>
      </w:r>
    </w:p>
    <w:p>
      <w:pPr>
        <w:pStyle w:val="BodyText"/>
        <w:ind w:left="3996"/>
        <w:spacing w:before="191" w:line="223" w:lineRule="auto"/>
        <w:rPr/>
      </w:pPr>
      <w:r>
        <w:rPr>
          <w:spacing w:val="-12"/>
        </w:rPr>
        <w:t>日会员大会表决通过。</w:t>
      </w:r>
    </w:p>
    <w:p>
      <w:pPr>
        <w:pStyle w:val="BodyText"/>
        <w:ind w:left="4015"/>
        <w:spacing w:before="190" w:line="222" w:lineRule="auto"/>
        <w:rPr/>
      </w:pPr>
      <w:r>
        <w:rPr>
          <w:spacing w:val="-5"/>
        </w:rPr>
        <w:t>本章程的解释权属本会的理事会。</w:t>
      </w:r>
    </w:p>
    <w:p>
      <w:pPr>
        <w:pStyle w:val="BodyText"/>
        <w:ind w:left="4016"/>
        <w:spacing w:before="191" w:line="222" w:lineRule="auto"/>
        <w:rPr/>
      </w:pPr>
      <w:r>
        <w:rPr>
          <w:spacing w:val="-4"/>
        </w:rPr>
        <w:t>本章程自社团登记管理机关核准之日起生效。</w:t>
      </w:r>
    </w:p>
    <w:p>
      <w:pPr>
        <w:pStyle w:val="BodyText"/>
        <w:ind w:left="4025"/>
        <w:spacing w:before="191" w:line="222" w:lineRule="auto"/>
        <w:rPr/>
      </w:pPr>
      <w:r>
        <w:rPr>
          <w:spacing w:val="1"/>
        </w:rPr>
        <w:t>本章程中的各项条款与法律、法规、规章不一</w:t>
      </w:r>
    </w:p>
    <w:p>
      <w:pPr>
        <w:pStyle w:val="BodyText"/>
        <w:ind w:left="1612"/>
        <w:spacing w:before="192" w:line="222" w:lineRule="auto"/>
        <w:rPr/>
      </w:pPr>
      <w:r>
        <w:rPr>
          <w:spacing w:val="-4"/>
        </w:rPr>
        <w:t>致的，以法律、法规、规章的规定为准。</w:t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5822"/>
        <w:spacing w:before="52" w:line="193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24</w:t>
      </w:r>
      <w:r>
        <w:rPr>
          <w:rFonts w:ascii="Times New Roman" w:hAnsi="Times New Roman" w:eastAsia="Times New Roman" w:cs="Times New Roman"/>
          <w:sz w:val="18"/>
          <w:szCs w:val="18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-</w:t>
      </w:r>
    </w:p>
    <w:sectPr>
      <w:headerReference w:type="default" r:id="rId25"/>
      <w:pgSz w:w="11906" w:h="16839"/>
      <w:pgMar w:top="1101" w:right="0" w:bottom="0" w:left="0" w:header="1086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4" style="position:absolute;margin-left:77.95pt;margin-top:54.35pt;mso-position-vertical-relative:page;mso-position-horizontal-relative:page;width:445.1pt;height:0.75pt;z-index:251659264;" o:allowincell="f" fillcolor="#000000" filled="true" stroked="false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6" name="IM 6"/>
          <wp:cNvGraphicFramePr/>
          <a:graphic>
            <a:graphicData uri="http://schemas.openxmlformats.org/drawingml/2006/picture">
              <pic:pic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6" style="position:absolute;margin-left:77.95pt;margin-top:54.35pt;mso-position-vertical-relative:page;mso-position-horizontal-relative:page;width:445.1pt;height:0.75pt;z-index:251661312;" o:allowincell="f" fillcolor="#000000" filled="true" stroked="false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8" style="position:absolute;margin-left:77.95pt;margin-top:54.35pt;mso-position-vertical-relative:page;mso-position-horizontal-relative:page;width:445.1pt;height:0.75pt;z-index:251663360;" o:allowincell="f" fillcolor="#000000" filled="true" stroked="false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10" style="position:absolute;margin-left:77.95pt;margin-top:54.35pt;mso-position-vertical-relative:page;mso-position-horizontal-relative:page;width:445.1pt;height:0.75pt;z-index:251665408;" o:allowincell="f" fillcolor="#000000" filled="true" stroked="false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12" style="position:absolute;margin-left:77.95pt;margin-top:54.35pt;mso-position-vertical-relative:page;mso-position-horizontal-relative:page;width:445.1pt;height:0.75pt;z-index:251667456;" o:allowincell="f" fillcolor="#000000" filled="true" stroked="false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14" name="IM 14"/>
          <wp:cNvGraphicFramePr/>
          <a:graphic>
            <a:graphicData uri="http://schemas.openxmlformats.org/drawingml/2006/picture">
              <pic:pic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14" style="position:absolute;margin-left:77.95pt;margin-top:54.35pt;mso-position-vertical-relative:page;mso-position-horizontal-relative:page;width:445.1pt;height:0.75pt;z-index:251669504;" o:allowincell="f" fillcolor="#000000" filled="true" stroked="false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16" name="IM 16"/>
          <wp:cNvGraphicFramePr/>
          <a:graphic>
            <a:graphicData uri="http://schemas.openxmlformats.org/drawingml/2006/picture">
              <pic:pic>
                <pic:nvPicPr>
                  <pic:cNvPr id="16" name="IM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16" style="position:absolute;margin-left:77.95pt;margin-top:54.35pt;mso-position-vertical-relative:page;mso-position-horizontal-relative:page;width:445.1pt;height:0.75pt;z-index:251671552;" o:allowincell="f" fillcolor="#000000" filled="true" stroked="false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18" name="IM 18"/>
          <wp:cNvGraphicFramePr/>
          <a:graphic>
            <a:graphicData uri="http://schemas.openxmlformats.org/drawingml/2006/picture">
              <pic:pic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18" style="position:absolute;margin-left:77.95pt;margin-top:54.35pt;mso-position-vertical-relative:page;mso-position-horizontal-relative:page;width:445.1pt;height:0.75pt;z-index:251673600;" o:allowincell="f" fillcolor="#000000" filled="true" stroked="false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20" name="IM 20"/>
          <wp:cNvGraphicFramePr/>
          <a:graphic>
            <a:graphicData uri="http://schemas.openxmlformats.org/drawingml/2006/picture">
              <pic:pic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20" style="position:absolute;margin-left:77.95pt;margin-top:54.35pt;mso-position-vertical-relative:page;mso-position-horizontal-relative:page;width:445.1pt;height:0.75pt;z-index:251675648;" o:allowincell="f" fillcolor="#000000" filled="true" stroked="false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22" name="IM 22"/>
          <wp:cNvGraphicFramePr/>
          <a:graphic>
            <a:graphicData uri="http://schemas.openxmlformats.org/drawingml/2006/picture">
              <pic:pic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22" style="position:absolute;margin-left:77.95pt;margin-top:54.35pt;mso-position-vertical-relative:page;mso-position-horizontal-relative:page;width:445.1pt;height:0.75pt;z-index:251677696;" o:allowincell="f" fillcolor="#000000" filled="true" stroked="false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24" name="IM 24"/>
          <wp:cNvGraphicFramePr/>
          <a:graphic>
            <a:graphicData uri="http://schemas.openxmlformats.org/drawingml/2006/picture">
              <pic:pic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24" style="position:absolute;margin-left:77.95pt;margin-top:54.35pt;mso-position-vertical-relative:page;mso-position-horizontal-relative:page;width:445.1pt;height:0.75pt;z-index:251679744;" o:allowincell="f" fillcolor="#000000" filled="true" stroked="false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26" name="IM 26"/>
          <wp:cNvGraphicFramePr/>
          <a:graphic>
            <a:graphicData uri="http://schemas.openxmlformats.org/drawingml/2006/picture">
              <pic:pic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26" style="position:absolute;margin-left:77.95pt;margin-top:54.35pt;mso-position-vertical-relative:page;mso-position-horizontal-relative:page;width:445.1pt;height:0.75pt;z-index:251681792;" o:allowincell="f" fillcolor="#000000" filled="true" stroked="false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28" name="IM 28"/>
          <wp:cNvGraphicFramePr/>
          <a:graphic>
            <a:graphicData uri="http://schemas.openxmlformats.org/drawingml/2006/picture">
              <pic:pic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28" style="position:absolute;margin-left:77.95pt;margin-top:54.35pt;mso-position-vertical-relative:page;mso-position-horizontal-relative:page;width:445.1pt;height:0.75pt;z-index:251683840;" o:allowincell="f" fillcolor="#000000" filled="true" stroked="false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30" name="IM 30"/>
          <wp:cNvGraphicFramePr/>
          <a:graphic>
            <a:graphicData uri="http://schemas.openxmlformats.org/drawingml/2006/picture">
              <pic:pic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30" style="position:absolute;margin-left:77.95pt;margin-top:54.35pt;mso-position-vertical-relative:page;mso-position-horizontal-relative:page;width:445.1pt;height:0.75pt;z-index:251685888;" o:allowincell="f" fillcolor="#000000" filled="true" stroked="false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32" name="IM 32"/>
          <wp:cNvGraphicFramePr/>
          <a:graphic>
            <a:graphicData uri="http://schemas.openxmlformats.org/drawingml/2006/picture">
              <pic:pic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32" style="position:absolute;margin-left:77.95pt;margin-top:54.35pt;mso-position-vertical-relative:page;mso-position-horizontal-relative:page;width:445.1pt;height:0.75pt;z-index:251687936;" o:allowincell="f" fillcolor="#000000" filled="true" stroked="false"/>
      </w:pict>
    </w: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34" name="IM 34"/>
          <wp:cNvGraphicFramePr/>
          <a:graphic>
            <a:graphicData uri="http://schemas.openxmlformats.org/drawingml/2006/picture">
              <pic:pic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34" style="position:absolute;margin-left:77.95pt;margin-top:54.35pt;mso-position-vertical-relative:page;mso-position-horizontal-relative:page;width:445.1pt;height:0.75pt;z-index:251689984;" o:allowincell="f" fillcolor="#000000" filled="true" stroked="false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36" name="IM 36"/>
          <wp:cNvGraphicFramePr/>
          <a:graphic>
            <a:graphicData uri="http://schemas.openxmlformats.org/drawingml/2006/picture">
              <pic:pic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36" style="position:absolute;margin-left:77.95pt;margin-top:54.35pt;mso-position-vertical-relative:page;mso-position-horizontal-relative:page;width:445.1pt;height:0.75pt;z-index:251692032;" o:allowincell="f" fillcolor="#000000" filled="true" stroked="false"/>
      </w:pict>
    </w: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38" name="IM 38"/>
          <wp:cNvGraphicFramePr/>
          <a:graphic>
            <a:graphicData uri="http://schemas.openxmlformats.org/drawingml/2006/picture">
              <pic:pic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1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38" style="position:absolute;margin-left:77.95pt;margin-top:54.35pt;mso-position-vertical-relative:page;mso-position-horizontal-relative:page;width:445.1pt;height:0.75pt;z-index:251694080;" o:allowincell="f" fillcolor="#000000" filled="true" stroked="false"/>
      </w:pict>
    </w: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40" name="IM 40"/>
          <wp:cNvGraphicFramePr/>
          <a:graphic>
            <a:graphicData uri="http://schemas.openxmlformats.org/drawingml/2006/picture">
              <pic:pic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0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40" style="position:absolute;margin-left:77.95pt;margin-top:54.35pt;mso-position-vertical-relative:page;mso-position-horizontal-relative:page;width:445.1pt;height:0.75pt;z-index:251696128;" o:allowincell="f" fillcolor="#000000" filled="true" stroked="false"/>
      </w:pict>
    </w: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42" name="IM 42"/>
          <wp:cNvGraphicFramePr/>
          <a:graphic>
            <a:graphicData uri="http://schemas.openxmlformats.org/drawingml/2006/picture">
              <pic:pic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42" style="position:absolute;margin-left:77.95pt;margin-top:54.35pt;mso-position-vertical-relative:page;mso-position-horizontal-relative:page;width:445.1pt;height:0.75pt;z-index:251698176;" o:allowincell="f" fillcolor="#000000" filled="true" stroked="false"/>
      </w:pict>
    </w: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44" name="IM 44"/>
          <wp:cNvGraphicFramePr/>
          <a:graphic>
            <a:graphicData uri="http://schemas.openxmlformats.org/drawingml/2006/picture">
              <pic:pic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44" style="position:absolute;margin-left:77.95pt;margin-top:54.35pt;mso-position-vertical-relative:page;mso-position-horizontal-relative:page;width:445.1pt;height:0.75pt;z-index:251700224;" o:allowincell="f" fillcolor="#000000" filled="true" stroked="false"/>
      </w:pict>
    </w: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46" name="IM 46"/>
          <wp:cNvGraphicFramePr/>
          <a:graphic>
            <a:graphicData uri="http://schemas.openxmlformats.org/drawingml/2006/picture">
              <pic:pic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46" style="position:absolute;margin-left:77.95pt;margin-top:54.35pt;mso-position-vertical-relative:page;mso-position-horizontal-relative:page;width:445.1pt;height:0.75pt;z-index:251702272;" o:allowincell="f" fillcolor="#000000" filled="true" stroked="false"/>
      </w:pict>
    </w: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48" name="IM 48"/>
          <wp:cNvGraphicFramePr/>
          <a:graphic>
            <a:graphicData uri="http://schemas.openxmlformats.org/drawingml/2006/picture">
              <pic:pic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2" w:lineRule="auto"/>
      <w:rPr>
        <w:rFonts w:ascii="Arial"/>
        <w:sz w:val="2"/>
      </w:rPr>
    </w:pPr>
    <w:r>
      <w:pict>
        <v:rect id="_x0000_s48" style="position:absolute;margin-left:77.95pt;margin-top:54.35pt;mso-position-vertical-relative:page;mso-position-horizontal-relative:page;width:445.1pt;height:0.75pt;z-index:251704320;" o:allowincell="f" fillcolor="#000000" filled="true" stroked="false"/>
      </w:pict>
    </w: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09" cy="10692130"/>
          <wp:effectExtent l="0" t="0" r="0" b="0"/>
          <wp:wrapNone/>
          <wp:docPr id="50" name="IM 50"/>
          <wp:cNvGraphicFramePr/>
          <a:graphic>
            <a:graphicData uri="http://schemas.openxmlformats.org/drawingml/2006/picture">
              <pic:pic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60309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2"/>
      <w:szCs w:val="32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8.xml"/><Relationship Id="rId8" Type="http://schemas.openxmlformats.org/officeDocument/2006/relationships/header" Target="header7.xml"/><Relationship Id="rId7" Type="http://schemas.openxmlformats.org/officeDocument/2006/relationships/header" Target="header6.xml"/><Relationship Id="rId6" Type="http://schemas.openxmlformats.org/officeDocument/2006/relationships/header" Target="header5.xml"/><Relationship Id="rId5" Type="http://schemas.openxmlformats.org/officeDocument/2006/relationships/header" Target="header4.xml"/><Relationship Id="rId4" Type="http://schemas.openxmlformats.org/officeDocument/2006/relationships/header" Target="header3.xml"/><Relationship Id="rId3" Type="http://schemas.openxmlformats.org/officeDocument/2006/relationships/header" Target="header2.xml"/><Relationship Id="rId28" Type="http://schemas.openxmlformats.org/officeDocument/2006/relationships/fontTable" Target="fontTable.xml"/><Relationship Id="rId27" Type="http://schemas.openxmlformats.org/officeDocument/2006/relationships/styles" Target="styles.xml"/><Relationship Id="rId26" Type="http://schemas.openxmlformats.org/officeDocument/2006/relationships/settings" Target="settings.xml"/><Relationship Id="rId25" Type="http://schemas.openxmlformats.org/officeDocument/2006/relationships/header" Target="header24.xml"/><Relationship Id="rId24" Type="http://schemas.openxmlformats.org/officeDocument/2006/relationships/header" Target="header23.xml"/><Relationship Id="rId23" Type="http://schemas.openxmlformats.org/officeDocument/2006/relationships/header" Target="header22.xml"/><Relationship Id="rId22" Type="http://schemas.openxmlformats.org/officeDocument/2006/relationships/header" Target="header21.xml"/><Relationship Id="rId21" Type="http://schemas.openxmlformats.org/officeDocument/2006/relationships/header" Target="header20.xml"/><Relationship Id="rId20" Type="http://schemas.openxmlformats.org/officeDocument/2006/relationships/header" Target="header19.xml"/><Relationship Id="rId2" Type="http://schemas.openxmlformats.org/officeDocument/2006/relationships/image" Target="media/image2.jpeg"/><Relationship Id="rId19" Type="http://schemas.openxmlformats.org/officeDocument/2006/relationships/header" Target="header18.xml"/><Relationship Id="rId18" Type="http://schemas.openxmlformats.org/officeDocument/2006/relationships/header" Target="header17.xml"/><Relationship Id="rId17" Type="http://schemas.openxmlformats.org/officeDocument/2006/relationships/header" Target="header16.xml"/><Relationship Id="rId16" Type="http://schemas.openxmlformats.org/officeDocument/2006/relationships/header" Target="header15.xml"/><Relationship Id="rId15" Type="http://schemas.openxmlformats.org/officeDocument/2006/relationships/header" Target="header14.xml"/><Relationship Id="rId14" Type="http://schemas.openxmlformats.org/officeDocument/2006/relationships/header" Target="header13.xml"/><Relationship Id="rId13" Type="http://schemas.openxmlformats.org/officeDocument/2006/relationships/header" Target="header12.xml"/><Relationship Id="rId12" Type="http://schemas.openxmlformats.org/officeDocument/2006/relationships/header" Target="header11.xml"/><Relationship Id="rId11" Type="http://schemas.openxmlformats.org/officeDocument/2006/relationships/header" Target="header10.xml"/><Relationship Id="rId10" Type="http://schemas.openxmlformats.org/officeDocument/2006/relationships/header" Target="header9.xml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 Office Word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粤民〔2009〕号</dc:title>
  <dc:creator>陈红</dc:creator>
  <dcterms:created xsi:type="dcterms:W3CDTF">2023-08-16T07:48:00Z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2024-01-10T10:38:24</vt:filetime>
  </property>
</Properties>
</file>